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720" w:firstLine="0"/>
        <w:rPr>
          <w:color w:val="4a86e8"/>
          <w:sz w:val="48"/>
          <w:szCs w:val="48"/>
          <w:u w:val="single"/>
        </w:rPr>
      </w:pPr>
      <w:r w:rsidDel="00000000" w:rsidR="00000000" w:rsidRPr="00000000">
        <w:rPr>
          <w:color w:val="4a86e8"/>
          <w:sz w:val="48"/>
          <w:szCs w:val="48"/>
          <w:u w:val="single"/>
          <w:rtl w:val="0"/>
        </w:rPr>
        <w:t xml:space="preserve">How To Keep Hydrated And Strong In Your Class.</w:t>
      </w:r>
    </w:p>
    <w:p w:rsidR="00000000" w:rsidDel="00000000" w:rsidP="00000000" w:rsidRDefault="00000000" w:rsidRPr="00000000" w14:paraId="00000002">
      <w:pPr>
        <w:rPr>
          <w:color w:val="4a86e8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Keeping hydrated and strong is essential for you and our lives.here is 5 top tips for staying hydrated.it...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4200525</wp:posOffset>
            </wp:positionH>
            <wp:positionV relativeFrom="paragraph">
              <wp:posOffset>726932</wp:posOffset>
            </wp:positionV>
            <wp:extent cx="1538288" cy="1409700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38288" cy="1409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sz w:val="40"/>
          <w:szCs w:val="40"/>
          <w:u w:val="none"/>
        </w:rPr>
      </w:pPr>
      <w:r w:rsidDel="00000000" w:rsidR="00000000" w:rsidRPr="00000000">
        <w:rPr>
          <w:sz w:val="40"/>
          <w:szCs w:val="40"/>
          <w:rtl w:val="0"/>
        </w:rPr>
        <w:t xml:space="preserve">Promotes weight loss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sz w:val="40"/>
          <w:szCs w:val="40"/>
          <w:u w:val="none"/>
        </w:rPr>
      </w:pPr>
      <w:r w:rsidDel="00000000" w:rsidR="00000000" w:rsidRPr="00000000">
        <w:rPr>
          <w:sz w:val="40"/>
          <w:szCs w:val="40"/>
          <w:rtl w:val="0"/>
        </w:rPr>
        <w:t xml:space="preserve">Flushes out toxins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40"/>
          <w:szCs w:val="40"/>
          <w:u w:val="none"/>
        </w:rPr>
      </w:pPr>
      <w:r w:rsidDel="00000000" w:rsidR="00000000" w:rsidRPr="00000000">
        <w:rPr>
          <w:sz w:val="40"/>
          <w:szCs w:val="40"/>
          <w:rtl w:val="0"/>
        </w:rPr>
        <w:t xml:space="preserve">Improves skin</w:t>
      </w:r>
    </w:p>
    <w:p w:rsidR="00000000" w:rsidDel="00000000" w:rsidP="00000000" w:rsidRDefault="00000000" w:rsidRPr="00000000" w14:paraId="00000008">
      <w:pPr>
        <w:ind w:left="720" w:firstLine="0"/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And it maintains regularity with people.</w:t>
      </w:r>
    </w:p>
    <w:p w:rsidR="00000000" w:rsidDel="00000000" w:rsidP="00000000" w:rsidRDefault="00000000" w:rsidRPr="00000000" w14:paraId="00000009">
      <w:pPr>
        <w:ind w:left="720" w:firstLine="0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When staying hydrated you feel more awake and agile.here’s a before.</w:t>
      </w:r>
    </w:p>
    <w:p w:rsidR="00000000" w:rsidDel="00000000" w:rsidP="00000000" w:rsidRDefault="00000000" w:rsidRPr="00000000" w14:paraId="0000000B">
      <w:pPr>
        <w:ind w:left="720" w:firstLine="0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720" w:firstLine="0"/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__before_________</w:t>
      </w:r>
    </w:p>
    <w:p w:rsidR="00000000" w:rsidDel="00000000" w:rsidP="00000000" w:rsidRDefault="00000000" w:rsidRPr="00000000" w14:paraId="0000000D">
      <w:pPr>
        <w:ind w:left="0" w:firstLine="0"/>
        <w:rPr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442913</wp:posOffset>
            </wp:positionH>
            <wp:positionV relativeFrom="paragraph">
              <wp:posOffset>114300</wp:posOffset>
            </wp:positionV>
            <wp:extent cx="2314575" cy="1582322"/>
            <wp:effectExtent b="0" l="0" r="0" t="0"/>
            <wp:wrapSquare wrapText="bothSides" distB="114300" distT="114300" distL="114300" distR="114300"/>
            <wp:docPr id="3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58232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E">
      <w:pPr>
        <w:ind w:left="720" w:firstLine="0"/>
        <w:rPr>
          <w:sz w:val="40"/>
          <w:szCs w:val="40"/>
        </w:rPr>
      </w:pPr>
      <w:r w:rsidDel="00000000" w:rsidR="00000000" w:rsidRPr="00000000">
        <w:rPr>
          <w:sz w:val="40"/>
          <w:szCs w:val="40"/>
        </w:rPr>
        <w:drawing>
          <wp:inline distB="114300" distT="114300" distL="114300" distR="114300">
            <wp:extent cx="814388" cy="809625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4388" cy="809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40"/>
          <w:szCs w:val="40"/>
          <w:rtl w:val="0"/>
        </w:rPr>
        <w:t xml:space="preserve">You see people are less active when they are dehydrated but active when hydrated.so keep drinking water.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3.jp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