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773" w:rsidRDefault="00CE6099">
      <w:pPr>
        <w:widowControl w:val="0"/>
        <w:pBdr>
          <w:top w:val="nil"/>
          <w:left w:val="nil"/>
          <w:bottom w:val="nil"/>
          <w:right w:val="nil"/>
          <w:between w:val="nil"/>
        </w:pBdr>
        <w:spacing w:after="0" w:line="276" w:lineRule="auto"/>
        <w:rPr>
          <w:rFonts w:ascii="Arial" w:eastAsia="Arial" w:hAnsi="Arial" w:cs="Arial"/>
          <w:color w:val="000000"/>
        </w:rPr>
      </w:pPr>
      <w:r>
        <w:rPr>
          <w:noProof/>
        </w:rPr>
        <w:drawing>
          <wp:anchor distT="0" distB="0" distL="114300" distR="114300" simplePos="0" relativeHeight="251658240" behindDoc="0" locked="0" layoutInCell="1" hidden="0" allowOverlap="1">
            <wp:simplePos x="0" y="0"/>
            <wp:positionH relativeFrom="column">
              <wp:posOffset>5596070</wp:posOffset>
            </wp:positionH>
            <wp:positionV relativeFrom="paragraph">
              <wp:posOffset>90700</wp:posOffset>
            </wp:positionV>
            <wp:extent cx="1388745" cy="1351280"/>
            <wp:effectExtent l="0" t="0" r="0" b="0"/>
            <wp:wrapSquare wrapText="bothSides" distT="0" distB="0" distL="114300" distR="114300"/>
            <wp:docPr id="7" name="image3.jpg" descr="Round School Logo"/>
            <wp:cNvGraphicFramePr/>
            <a:graphic xmlns:a="http://schemas.openxmlformats.org/drawingml/2006/main">
              <a:graphicData uri="http://schemas.openxmlformats.org/drawingml/2006/picture">
                <pic:pic xmlns:pic="http://schemas.openxmlformats.org/drawingml/2006/picture">
                  <pic:nvPicPr>
                    <pic:cNvPr id="0" name="image3.jpg" descr="Round School Logo"/>
                    <pic:cNvPicPr preferRelativeResize="0"/>
                  </pic:nvPicPr>
                  <pic:blipFill>
                    <a:blip r:embed="rId6"/>
                    <a:srcRect/>
                    <a:stretch>
                      <a:fillRect/>
                    </a:stretch>
                  </pic:blipFill>
                  <pic:spPr>
                    <a:xfrm>
                      <a:off x="0" y="0"/>
                      <a:ext cx="1388745" cy="135128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-94679</wp:posOffset>
            </wp:positionH>
            <wp:positionV relativeFrom="paragraph">
              <wp:posOffset>90547</wp:posOffset>
            </wp:positionV>
            <wp:extent cx="1531620" cy="1351280"/>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531620" cy="1351280"/>
                    </a:xfrm>
                    <a:prstGeom prst="rect">
                      <a:avLst/>
                    </a:prstGeom>
                    <a:ln/>
                  </pic:spPr>
                </pic:pic>
              </a:graphicData>
            </a:graphic>
          </wp:anchor>
        </w:drawing>
      </w:r>
    </w:p>
    <w:p w:rsidR="00F46773" w:rsidRDefault="00CE6099">
      <w:pPr>
        <w:widowControl w:val="0"/>
        <w:pBdr>
          <w:top w:val="nil"/>
          <w:left w:val="nil"/>
          <w:bottom w:val="nil"/>
          <w:right w:val="nil"/>
          <w:between w:val="nil"/>
        </w:pBdr>
        <w:spacing w:after="0" w:line="276" w:lineRule="auto"/>
        <w:rPr>
          <w:rFonts w:ascii="Arial" w:eastAsia="Arial" w:hAnsi="Arial" w:cs="Arial"/>
          <w:color w:val="000000"/>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1536700</wp:posOffset>
                </wp:positionH>
                <wp:positionV relativeFrom="paragraph">
                  <wp:posOffset>0</wp:posOffset>
                </wp:positionV>
                <wp:extent cx="3804285" cy="1421636"/>
                <wp:effectExtent l="0" t="0" r="0" b="0"/>
                <wp:wrapNone/>
                <wp:docPr id="5" name="Rectangle 5"/>
                <wp:cNvGraphicFramePr/>
                <a:graphic xmlns:a="http://schemas.openxmlformats.org/drawingml/2006/main">
                  <a:graphicData uri="http://schemas.microsoft.com/office/word/2010/wordprocessingShape">
                    <wps:wsp>
                      <wps:cNvSpPr/>
                      <wps:spPr>
                        <a:xfrm>
                          <a:off x="3448620" y="3073945"/>
                          <a:ext cx="3794760" cy="1412111"/>
                        </a:xfrm>
                        <a:prstGeom prst="rect">
                          <a:avLst/>
                        </a:prstGeom>
                        <a:solidFill>
                          <a:srgbClr val="FFFFFF"/>
                        </a:solidFill>
                        <a:ln>
                          <a:noFill/>
                        </a:ln>
                      </wps:spPr>
                      <wps:txbx>
                        <w:txbxContent>
                          <w:p w:rsidR="00F46773" w:rsidRDefault="00CE6099">
                            <w:pPr>
                              <w:spacing w:before="480" w:after="120" w:line="240" w:lineRule="auto"/>
                              <w:jc w:val="center"/>
                              <w:textDirection w:val="btLr"/>
                            </w:pPr>
                            <w:r>
                              <w:rPr>
                                <w:rFonts w:ascii="Arial" w:eastAsia="Arial" w:hAnsi="Arial" w:cs="Arial"/>
                                <w:b/>
                                <w:color w:val="4472C4"/>
                                <w:sz w:val="56"/>
                                <w:u w:val="single"/>
                              </w:rPr>
                              <w:t>HONITON PRIMARY SCHOOL</w:t>
                            </w:r>
                          </w:p>
                        </w:txbxContent>
                      </wps:txbx>
                      <wps:bodyPr spcFirstLastPara="1" wrap="square" lIns="91425" tIns="45700" rIns="91425" bIns="45700" anchor="t" anchorCtr="0">
                        <a:noAutofit/>
                      </wps:bodyPr>
                    </wps:wsp>
                  </a:graphicData>
                </a:graphic>
              </wp:anchor>
            </w:drawing>
          </mc:Choice>
          <mc:Fallback>
            <w:pict>
              <v:rect id="Rectangle 5" o:spid="_x0000_s1026" style="position:absolute;margin-left:121pt;margin-top:0;width:299.55pt;height:111.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" stroked="f">
                <v:textbox inset="2.53958mm,1.2694mm,2.53958mm,1.2694mm">
                  <w:txbxContent>
                    <w:p w:rsidR="00F46773" w:rsidRDefault="00CE6099">
                      <w:pPr>
                        <w:spacing w:before="480" w:after="120" w:line="240" w:lineRule="auto"/>
                        <w:jc w:val="center"/>
                        <w:textDirection w:val="btLr"/>
                      </w:pPr>
                      <w:r>
                        <w:rPr>
                          <w:rFonts w:ascii="Arial" w:eastAsia="Arial" w:hAnsi="Arial" w:cs="Arial"/>
                          <w:b/>
                          <w:color w:val="4472C4"/>
                          <w:sz w:val="56"/>
                          <w:u w:val="single"/>
                        </w:rPr>
                        <w:t>HONITON PRIMARY SCHOOL</w:t>
                      </w:r>
                    </w:p>
                  </w:txbxContent>
                </v:textbox>
              </v:rect>
            </w:pict>
          </mc:Fallback>
        </mc:AlternateContent>
      </w: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p w:rsidR="00F46773" w:rsidRDefault="00F46773">
      <w:pPr>
        <w:widowControl w:val="0"/>
        <w:pBdr>
          <w:top w:val="nil"/>
          <w:left w:val="nil"/>
          <w:bottom w:val="nil"/>
          <w:right w:val="nil"/>
          <w:between w:val="nil"/>
        </w:pBdr>
        <w:spacing w:after="0" w:line="276" w:lineRule="auto"/>
        <w:rPr>
          <w:rFonts w:ascii="Arial" w:eastAsia="Arial" w:hAnsi="Arial" w:cs="Arial"/>
          <w:color w:val="000000"/>
        </w:rPr>
      </w:pPr>
    </w:p>
    <w:tbl>
      <w:tblPr>
        <w:tblStyle w:val="a1"/>
        <w:tblW w:w="1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7"/>
        <w:gridCol w:w="778"/>
        <w:gridCol w:w="84"/>
        <w:gridCol w:w="1277"/>
        <w:gridCol w:w="518"/>
        <w:gridCol w:w="48"/>
        <w:gridCol w:w="57"/>
        <w:gridCol w:w="1590"/>
        <w:gridCol w:w="1756"/>
        <w:gridCol w:w="401"/>
        <w:gridCol w:w="919"/>
        <w:gridCol w:w="1695"/>
        <w:gridCol w:w="801"/>
      </w:tblGrid>
      <w:tr w:rsidR="00F46773" w:rsidTr="00CE6099">
        <w:trPr>
          <w:trHeight w:val="277"/>
        </w:trPr>
        <w:tc>
          <w:tcPr>
            <w:tcW w:w="1117" w:type="dxa"/>
            <w:shd w:val="clear" w:color="auto" w:fill="F4B083"/>
            <w:vAlign w:val="center"/>
          </w:tcPr>
          <w:p w:rsidR="00F46773" w:rsidRDefault="00CE6099">
            <w:pPr>
              <w:jc w:val="center"/>
              <w:rPr>
                <w:b/>
                <w:sz w:val="24"/>
                <w:szCs w:val="24"/>
              </w:rPr>
            </w:pPr>
            <w:r>
              <w:rPr>
                <w:b/>
                <w:sz w:val="24"/>
                <w:szCs w:val="24"/>
              </w:rPr>
              <w:t>SCHOOL</w:t>
            </w:r>
          </w:p>
          <w:p w:rsidR="00F46773" w:rsidRDefault="00F46773">
            <w:pPr>
              <w:jc w:val="center"/>
              <w:rPr>
                <w:b/>
                <w:sz w:val="24"/>
                <w:szCs w:val="24"/>
              </w:rPr>
            </w:pPr>
          </w:p>
        </w:tc>
        <w:tc>
          <w:tcPr>
            <w:tcW w:w="2657" w:type="dxa"/>
            <w:gridSpan w:val="4"/>
            <w:vAlign w:val="center"/>
          </w:tcPr>
          <w:p w:rsidR="00F46773" w:rsidRDefault="00CE6099">
            <w:pPr>
              <w:jc w:val="center"/>
            </w:pPr>
            <w:r>
              <w:t xml:space="preserve">Honiton Primary School                          </w:t>
            </w:r>
          </w:p>
        </w:tc>
        <w:tc>
          <w:tcPr>
            <w:tcW w:w="1695" w:type="dxa"/>
            <w:gridSpan w:val="3"/>
            <w:shd w:val="clear" w:color="auto" w:fill="F4B083"/>
            <w:vAlign w:val="center"/>
          </w:tcPr>
          <w:p w:rsidR="00F46773" w:rsidRDefault="00CE6099">
            <w:pPr>
              <w:jc w:val="center"/>
              <w:rPr>
                <w:b/>
                <w:sz w:val="24"/>
                <w:szCs w:val="24"/>
              </w:rPr>
            </w:pPr>
            <w:r>
              <w:rPr>
                <w:b/>
                <w:sz w:val="24"/>
                <w:szCs w:val="24"/>
              </w:rPr>
              <w:t>HEADTEACHER</w:t>
            </w:r>
          </w:p>
        </w:tc>
        <w:tc>
          <w:tcPr>
            <w:tcW w:w="2157" w:type="dxa"/>
            <w:gridSpan w:val="2"/>
            <w:vAlign w:val="center"/>
          </w:tcPr>
          <w:p w:rsidR="00F46773" w:rsidRDefault="00CE6099">
            <w:pPr>
              <w:jc w:val="center"/>
            </w:pPr>
            <w:r>
              <w:t>Mr C Tribble</w:t>
            </w:r>
          </w:p>
        </w:tc>
        <w:tc>
          <w:tcPr>
            <w:tcW w:w="919" w:type="dxa"/>
            <w:shd w:val="clear" w:color="auto" w:fill="F4B083"/>
            <w:vAlign w:val="center"/>
          </w:tcPr>
          <w:p w:rsidR="00F46773" w:rsidRDefault="00CE6099">
            <w:pPr>
              <w:jc w:val="center"/>
              <w:rPr>
                <w:b/>
                <w:sz w:val="24"/>
                <w:szCs w:val="24"/>
              </w:rPr>
            </w:pPr>
            <w:r>
              <w:rPr>
                <w:b/>
                <w:sz w:val="24"/>
                <w:szCs w:val="24"/>
              </w:rPr>
              <w:t>DATE:</w:t>
            </w:r>
          </w:p>
        </w:tc>
        <w:tc>
          <w:tcPr>
            <w:tcW w:w="2496" w:type="dxa"/>
            <w:gridSpan w:val="2"/>
            <w:vAlign w:val="center"/>
          </w:tcPr>
          <w:p w:rsidR="00F46773" w:rsidRDefault="00CE6099">
            <w:pPr>
              <w:jc w:val="center"/>
            </w:pPr>
            <w:bookmarkStart w:id="0" w:name="_heading=h.gjdgxs" w:colFirst="0" w:colLast="0"/>
            <w:bookmarkEnd w:id="0"/>
            <w:r>
              <w:t>Autumn 2022</w:t>
            </w:r>
          </w:p>
        </w:tc>
      </w:tr>
      <w:tr w:rsidR="00F46773" w:rsidTr="00CE6099">
        <w:tc>
          <w:tcPr>
            <w:tcW w:w="1895" w:type="dxa"/>
            <w:gridSpan w:val="2"/>
            <w:tcBorders>
              <w:right w:val="single" w:sz="4" w:space="0" w:color="000000"/>
            </w:tcBorders>
            <w:shd w:val="clear" w:color="auto" w:fill="D9D9D9"/>
            <w:vAlign w:val="center"/>
          </w:tcPr>
          <w:p w:rsidR="00F46773" w:rsidRDefault="00CE6099">
            <w:pPr>
              <w:rPr>
                <w:b/>
              </w:rPr>
            </w:pPr>
            <w:r>
              <w:rPr>
                <w:b/>
              </w:rPr>
              <w:t>SCHOOL CONTEXT</w:t>
            </w:r>
          </w:p>
          <w:p w:rsidR="00F46773" w:rsidRDefault="00CE6099">
            <w:pPr>
              <w:rPr>
                <w:sz w:val="18"/>
                <w:szCs w:val="18"/>
              </w:rPr>
            </w:pPr>
            <w:r>
              <w:rPr>
                <w:sz w:val="18"/>
                <w:szCs w:val="18"/>
              </w:rPr>
              <w:t>SEF - Be concise and evaluative</w:t>
            </w:r>
          </w:p>
          <w:p w:rsidR="00F46773" w:rsidRDefault="00CE6099">
            <w:pPr>
              <w:rPr>
                <w:sz w:val="18"/>
                <w:szCs w:val="18"/>
              </w:rPr>
            </w:pPr>
            <w:r>
              <w:rPr>
                <w:sz w:val="18"/>
                <w:szCs w:val="18"/>
              </w:rPr>
              <w:t xml:space="preserve">Describe the impact of actions </w:t>
            </w:r>
          </w:p>
          <w:p w:rsidR="00F46773" w:rsidRDefault="00CE6099">
            <w:pPr>
              <w:rPr>
                <w:sz w:val="18"/>
                <w:szCs w:val="18"/>
              </w:rPr>
            </w:pPr>
            <w:r>
              <w:rPr>
                <w:sz w:val="18"/>
                <w:szCs w:val="18"/>
              </w:rPr>
              <w:t>Update your SEF periodically</w:t>
            </w:r>
          </w:p>
          <w:p w:rsidR="00F46773" w:rsidRDefault="00CE6099">
            <w:pPr>
              <w:rPr>
                <w:b/>
              </w:rPr>
            </w:pPr>
            <w:r>
              <w:rPr>
                <w:sz w:val="18"/>
                <w:szCs w:val="18"/>
              </w:rPr>
              <w:t>Back up your statements with evidence</w:t>
            </w:r>
          </w:p>
        </w:tc>
        <w:tc>
          <w:tcPr>
            <w:tcW w:w="9146" w:type="dxa"/>
            <w:gridSpan w:val="11"/>
            <w:tcBorders>
              <w:left w:val="single" w:sz="4" w:space="0" w:color="000000"/>
            </w:tcBorders>
            <w:vAlign w:val="center"/>
          </w:tcPr>
          <w:p w:rsidR="00F46773" w:rsidRDefault="00F46773">
            <w:pPr>
              <w:rPr>
                <w:sz w:val="18"/>
                <w:szCs w:val="18"/>
              </w:rPr>
            </w:pPr>
          </w:p>
          <w:p w:rsidR="00F46773" w:rsidRDefault="00CE6099">
            <w:pPr>
              <w:numPr>
                <w:ilvl w:val="0"/>
                <w:numId w:val="4"/>
              </w:numPr>
              <w:pBdr>
                <w:top w:val="nil"/>
                <w:left w:val="nil"/>
                <w:bottom w:val="nil"/>
                <w:right w:val="nil"/>
                <w:between w:val="nil"/>
              </w:pBdr>
              <w:spacing w:after="160" w:line="259" w:lineRule="auto"/>
              <w:rPr>
                <w:color w:val="000000"/>
                <w:sz w:val="18"/>
                <w:szCs w:val="18"/>
              </w:rPr>
            </w:pPr>
            <w:r>
              <w:rPr>
                <w:b/>
                <w:sz w:val="18"/>
                <w:szCs w:val="18"/>
              </w:rPr>
              <w:t>OFSTED 2021 - “The leadership trajectory of the school has been impressive!”</w:t>
            </w:r>
          </w:p>
          <w:p w:rsidR="00F46773" w:rsidRDefault="00CE6099">
            <w:pPr>
              <w:numPr>
                <w:ilvl w:val="0"/>
                <w:numId w:val="4"/>
              </w:numPr>
              <w:pBdr>
                <w:top w:val="nil"/>
                <w:left w:val="nil"/>
                <w:bottom w:val="nil"/>
                <w:right w:val="nil"/>
                <w:between w:val="nil"/>
              </w:pBdr>
              <w:spacing w:after="160" w:line="259" w:lineRule="auto"/>
              <w:rPr>
                <w:color w:val="000000"/>
                <w:sz w:val="18"/>
                <w:szCs w:val="18"/>
              </w:rPr>
            </w:pPr>
            <w:r>
              <w:rPr>
                <w:b/>
                <w:color w:val="000000"/>
                <w:sz w:val="18"/>
                <w:szCs w:val="18"/>
              </w:rPr>
              <w:t>OFSTED 2021 – “Safeguarding at this school is tenacious!”</w:t>
            </w:r>
          </w:p>
          <w:p w:rsidR="00F46773" w:rsidRDefault="00CE6099">
            <w:pPr>
              <w:numPr>
                <w:ilvl w:val="0"/>
                <w:numId w:val="4"/>
              </w:numPr>
              <w:pBdr>
                <w:top w:val="nil"/>
                <w:left w:val="nil"/>
                <w:bottom w:val="nil"/>
                <w:right w:val="nil"/>
                <w:between w:val="nil"/>
              </w:pBdr>
              <w:spacing w:line="259" w:lineRule="auto"/>
              <w:rPr>
                <w:b/>
                <w:sz w:val="18"/>
                <w:szCs w:val="18"/>
              </w:rPr>
            </w:pPr>
            <w:r>
              <w:rPr>
                <w:b/>
                <w:sz w:val="18"/>
                <w:szCs w:val="18"/>
              </w:rPr>
              <w:t xml:space="preserve">All data 2022 </w:t>
            </w:r>
            <w:r>
              <w:rPr>
                <w:b/>
                <w:sz w:val="18"/>
                <w:szCs w:val="18"/>
                <w:u w:val="single"/>
              </w:rPr>
              <w:t>ABOVE</w:t>
            </w:r>
            <w:r>
              <w:rPr>
                <w:b/>
                <w:sz w:val="18"/>
                <w:szCs w:val="18"/>
              </w:rPr>
              <w:t xml:space="preserve"> National Comparators: EYFS, Phonics, KS1 and KS2 SATs. </w:t>
            </w:r>
          </w:p>
          <w:p w:rsidR="00F46773" w:rsidRDefault="00F46773">
            <w:pPr>
              <w:pBdr>
                <w:top w:val="nil"/>
                <w:left w:val="nil"/>
                <w:bottom w:val="nil"/>
                <w:right w:val="nil"/>
                <w:between w:val="nil"/>
              </w:pBdr>
              <w:spacing w:line="259" w:lineRule="auto"/>
              <w:ind w:left="720"/>
              <w:rPr>
                <w:b/>
                <w:sz w:val="18"/>
                <w:szCs w:val="18"/>
              </w:rPr>
            </w:pPr>
          </w:p>
          <w:p w:rsidR="00F46773" w:rsidRPr="00CE6099" w:rsidRDefault="00CE6099" w:rsidP="00CE6099">
            <w:pPr>
              <w:numPr>
                <w:ilvl w:val="0"/>
                <w:numId w:val="4"/>
              </w:numPr>
              <w:pBdr>
                <w:top w:val="nil"/>
                <w:left w:val="nil"/>
                <w:bottom w:val="nil"/>
                <w:right w:val="nil"/>
                <w:between w:val="nil"/>
              </w:pBdr>
              <w:spacing w:line="259" w:lineRule="auto"/>
              <w:rPr>
                <w:color w:val="000000"/>
                <w:sz w:val="18"/>
                <w:szCs w:val="18"/>
              </w:rPr>
            </w:pPr>
            <w:r>
              <w:rPr>
                <w:sz w:val="18"/>
                <w:szCs w:val="18"/>
              </w:rPr>
              <w:t xml:space="preserve">Since the last inspection the school has seen an </w:t>
            </w:r>
            <w:r>
              <w:rPr>
                <w:sz w:val="18"/>
                <w:szCs w:val="18"/>
                <w:u w:val="single"/>
              </w:rPr>
              <w:t>increasing uplift in standards and results</w:t>
            </w:r>
            <w:r>
              <w:rPr>
                <w:sz w:val="18"/>
                <w:szCs w:val="18"/>
              </w:rPr>
              <w:t xml:space="preserve">. </w:t>
            </w:r>
            <w:r w:rsidRPr="00CE6099">
              <w:rPr>
                <w:sz w:val="18"/>
                <w:szCs w:val="18"/>
              </w:rPr>
              <w:t xml:space="preserve">The leadership team, under the current Headteacher and Governing board have arrested the inherited multi-year slide and have: solidified systems, strengthened yet </w:t>
            </w:r>
            <w:r w:rsidRPr="00CE6099">
              <w:rPr>
                <w:sz w:val="18"/>
                <w:szCs w:val="18"/>
              </w:rPr>
              <w:t>further, a robust leadership team with a spirit of accountability, and tailored an exciting, sequenced and child-led curriculum</w:t>
            </w:r>
            <w:r w:rsidRPr="00CE6099">
              <w:rPr>
                <w:sz w:val="18"/>
                <w:szCs w:val="18"/>
              </w:rPr>
              <w:t>.</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line="259" w:lineRule="auto"/>
              <w:rPr>
                <w:color w:val="000000"/>
                <w:sz w:val="18"/>
                <w:szCs w:val="18"/>
              </w:rPr>
            </w:pPr>
            <w:r>
              <w:rPr>
                <w:color w:val="000000"/>
                <w:sz w:val="18"/>
                <w:szCs w:val="18"/>
              </w:rPr>
              <w:t>Our school is special as we have worked hard to root it back into the community and move th</w:t>
            </w:r>
            <w:r>
              <w:rPr>
                <w:color w:val="000000"/>
                <w:sz w:val="18"/>
                <w:szCs w:val="18"/>
              </w:rPr>
              <w:t>e ethos to one of choice, independence and aspiration.  Our Vision Circle has rooted the school community behind a common message. Results and outcomes are good her</w:t>
            </w:r>
            <w:r>
              <w:rPr>
                <w:sz w:val="18"/>
                <w:szCs w:val="18"/>
              </w:rPr>
              <w:t>e.</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line="259" w:lineRule="auto"/>
              <w:rPr>
                <w:sz w:val="18"/>
                <w:szCs w:val="18"/>
              </w:rPr>
            </w:pPr>
            <w:r>
              <w:rPr>
                <w:sz w:val="18"/>
                <w:szCs w:val="18"/>
              </w:rPr>
              <w:t>Our school is special because we have, and continue to develop, an approach to learning (SOLE and core subjects) predicated on choice when applying skills and knowledge. Independence and encouragement to make choices is key. We are “Growing” Self-Organised</w:t>
            </w:r>
            <w:r>
              <w:rPr>
                <w:sz w:val="18"/>
                <w:szCs w:val="18"/>
              </w:rPr>
              <w:t xml:space="preserve"> Learners.</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line="259" w:lineRule="auto"/>
              <w:rPr>
                <w:sz w:val="18"/>
                <w:szCs w:val="18"/>
              </w:rPr>
            </w:pPr>
            <w:r>
              <w:rPr>
                <w:sz w:val="18"/>
                <w:szCs w:val="18"/>
              </w:rPr>
              <w:t>Under this leadership, both from an SLT and Middle Leadership level, introduced systems and expectations have created greater consistency to raise the standard of teaching and learning and to minimise internal school variation.  These middle an</w:t>
            </w:r>
            <w:r>
              <w:rPr>
                <w:sz w:val="18"/>
                <w:szCs w:val="18"/>
              </w:rPr>
              <w:t xml:space="preserve">d senior leaders are being guided by an experienced headteacher and board but also through the NPQ structures for quality assurance.  We have made strong use of this national resource.  </w:t>
            </w:r>
          </w:p>
          <w:p w:rsidR="00F46773" w:rsidRDefault="00F46773">
            <w:pPr>
              <w:pBdr>
                <w:top w:val="nil"/>
                <w:left w:val="nil"/>
                <w:bottom w:val="nil"/>
                <w:right w:val="nil"/>
                <w:between w:val="nil"/>
              </w:pBdr>
              <w:spacing w:line="259" w:lineRule="auto"/>
              <w:ind w:left="720"/>
              <w:rPr>
                <w:sz w:val="18"/>
                <w:szCs w:val="18"/>
              </w:rPr>
            </w:pPr>
          </w:p>
          <w:p w:rsidR="00F46773" w:rsidRDefault="00CE6099">
            <w:pPr>
              <w:numPr>
                <w:ilvl w:val="0"/>
                <w:numId w:val="4"/>
              </w:numPr>
              <w:pBdr>
                <w:top w:val="nil"/>
                <w:left w:val="nil"/>
                <w:bottom w:val="nil"/>
                <w:right w:val="nil"/>
                <w:between w:val="nil"/>
              </w:pBdr>
              <w:spacing w:after="160" w:line="259" w:lineRule="auto"/>
              <w:rPr>
                <w:color w:val="000000"/>
                <w:sz w:val="18"/>
                <w:szCs w:val="18"/>
              </w:rPr>
            </w:pPr>
            <w:r>
              <w:rPr>
                <w:color w:val="000000"/>
                <w:sz w:val="18"/>
                <w:szCs w:val="18"/>
              </w:rPr>
              <w:t>Links with other schools/external SIP for school improvement/externa</w:t>
            </w:r>
            <w:r>
              <w:rPr>
                <w:color w:val="000000"/>
                <w:sz w:val="18"/>
                <w:szCs w:val="18"/>
              </w:rPr>
              <w:t xml:space="preserve">l challenge/support are now strong. The headteacher has worked hard to secure external support, liaising regularly with </w:t>
            </w:r>
            <w:r>
              <w:rPr>
                <w:sz w:val="18"/>
                <w:szCs w:val="18"/>
              </w:rPr>
              <w:t>other good schools</w:t>
            </w:r>
            <w:r>
              <w:rPr>
                <w:color w:val="000000"/>
                <w:sz w:val="18"/>
                <w:szCs w:val="18"/>
              </w:rPr>
              <w:t>. The school has several separate challenge partners: in Alumnis Multi Academy Trust</w:t>
            </w:r>
            <w:r>
              <w:rPr>
                <w:sz w:val="18"/>
                <w:szCs w:val="18"/>
              </w:rPr>
              <w:t xml:space="preserve"> - </w:t>
            </w:r>
            <w:r>
              <w:rPr>
                <w:color w:val="000000"/>
                <w:sz w:val="18"/>
                <w:szCs w:val="18"/>
              </w:rPr>
              <w:t>a brokered challenge partner th</w:t>
            </w:r>
            <w:r>
              <w:rPr>
                <w:color w:val="000000"/>
                <w:sz w:val="18"/>
                <w:szCs w:val="18"/>
              </w:rPr>
              <w:t xml:space="preserve">rough The Regional Directors Office, Devon SCITT with Exminster Primary, Honiton Community College, Honiton Learning Community and, though currently weak in </w:t>
            </w:r>
            <w:r>
              <w:rPr>
                <w:sz w:val="18"/>
                <w:szCs w:val="18"/>
              </w:rPr>
              <w:t>certain</w:t>
            </w:r>
            <w:r>
              <w:rPr>
                <w:color w:val="000000"/>
                <w:sz w:val="18"/>
                <w:szCs w:val="18"/>
              </w:rPr>
              <w:t xml:space="preserve"> areas, </w:t>
            </w:r>
            <w:r>
              <w:rPr>
                <w:sz w:val="18"/>
                <w:szCs w:val="18"/>
              </w:rPr>
              <w:t>Devon County Council</w:t>
            </w:r>
            <w:r>
              <w:rPr>
                <w:color w:val="000000"/>
                <w:sz w:val="18"/>
                <w:szCs w:val="18"/>
              </w:rPr>
              <w:t xml:space="preserve">.  </w:t>
            </w:r>
            <w:r>
              <w:rPr>
                <w:sz w:val="18"/>
                <w:szCs w:val="18"/>
              </w:rPr>
              <w:t>T</w:t>
            </w:r>
            <w:r>
              <w:rPr>
                <w:color w:val="000000"/>
                <w:sz w:val="18"/>
                <w:szCs w:val="18"/>
              </w:rPr>
              <w:t xml:space="preserve">hese relations </w:t>
            </w:r>
            <w:r>
              <w:rPr>
                <w:sz w:val="18"/>
                <w:szCs w:val="18"/>
              </w:rPr>
              <w:t>have been</w:t>
            </w:r>
            <w:r>
              <w:rPr>
                <w:color w:val="000000"/>
                <w:sz w:val="18"/>
                <w:szCs w:val="18"/>
              </w:rPr>
              <w:t xml:space="preserve"> secured through holding an outward </w:t>
            </w:r>
            <w:r>
              <w:rPr>
                <w:color w:val="000000"/>
                <w:sz w:val="18"/>
                <w:szCs w:val="18"/>
              </w:rPr>
              <w:t xml:space="preserve">vision and horizon scanning for the attached funding.  Upon request, the Regional Director assigned </w:t>
            </w:r>
            <w:proofErr w:type="gramStart"/>
            <w:r>
              <w:rPr>
                <w:color w:val="000000"/>
                <w:sz w:val="18"/>
                <w:szCs w:val="18"/>
              </w:rPr>
              <w:t>S.Brown</w:t>
            </w:r>
            <w:proofErr w:type="gramEnd"/>
            <w:r>
              <w:rPr>
                <w:color w:val="000000"/>
                <w:sz w:val="18"/>
                <w:szCs w:val="18"/>
              </w:rPr>
              <w:t xml:space="preserve"> OBE to supplement leadership support.</w:t>
            </w:r>
          </w:p>
          <w:p w:rsidR="00F46773" w:rsidRDefault="00CE6099">
            <w:pPr>
              <w:numPr>
                <w:ilvl w:val="0"/>
                <w:numId w:val="4"/>
              </w:numPr>
              <w:pBdr>
                <w:top w:val="nil"/>
                <w:left w:val="nil"/>
                <w:bottom w:val="nil"/>
                <w:right w:val="nil"/>
                <w:between w:val="nil"/>
              </w:pBdr>
              <w:spacing w:after="160" w:line="259" w:lineRule="auto"/>
              <w:rPr>
                <w:sz w:val="18"/>
                <w:szCs w:val="18"/>
              </w:rPr>
            </w:pPr>
            <w:r>
              <w:rPr>
                <w:sz w:val="18"/>
                <w:szCs w:val="18"/>
              </w:rPr>
              <w:t xml:space="preserve">In addition to growing the academic progress, </w:t>
            </w:r>
            <w:r>
              <w:rPr>
                <w:sz w:val="18"/>
                <w:szCs w:val="18"/>
              </w:rPr>
              <w:t>the school has worked hard to grow the community and mental healt</w:t>
            </w:r>
            <w:r>
              <w:rPr>
                <w:sz w:val="18"/>
                <w:szCs w:val="18"/>
              </w:rPr>
              <w:t>h aspect of the school. Considerable funding has been realised from the charitable sector and the growth and growth of our forest and Project Yurt scheme is already bearing fruit with many, many more children accessing and thriving in a safe outdoor, woodl</w:t>
            </w:r>
            <w:r>
              <w:rPr>
                <w:sz w:val="18"/>
                <w:szCs w:val="18"/>
              </w:rPr>
              <w:t>and space.</w:t>
            </w:r>
          </w:p>
          <w:p w:rsidR="00F46773" w:rsidRDefault="00CE6099">
            <w:pPr>
              <w:numPr>
                <w:ilvl w:val="0"/>
                <w:numId w:val="4"/>
              </w:numPr>
              <w:pBdr>
                <w:top w:val="nil"/>
                <w:left w:val="nil"/>
                <w:bottom w:val="nil"/>
                <w:right w:val="nil"/>
                <w:between w:val="nil"/>
              </w:pBdr>
              <w:spacing w:line="259" w:lineRule="auto"/>
              <w:rPr>
                <w:color w:val="000000"/>
                <w:sz w:val="18"/>
                <w:szCs w:val="18"/>
              </w:rPr>
            </w:pPr>
            <w:r>
              <w:rPr>
                <w:sz w:val="18"/>
                <w:szCs w:val="18"/>
              </w:rPr>
              <w:t>The school has a wide mix of children from a variety of backgrounds, all of which are incorporated equally. Our EAL numbers have continued to rise with Eastern European and Asian families choosing our school.</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15.</w:t>
            </w:r>
            <w:r w:rsidRPr="00CE6099">
              <w:rPr>
                <w:i/>
                <w:color w:val="000000" w:themeColor="text1"/>
                <w:sz w:val="18"/>
                <w:szCs w:val="18"/>
              </w:rPr>
              <w:t>2</w:t>
            </w:r>
            <w:r w:rsidRPr="00CE6099">
              <w:rPr>
                <w:i/>
                <w:color w:val="000000" w:themeColor="text1"/>
                <w:sz w:val="18"/>
                <w:szCs w:val="18"/>
              </w:rPr>
              <w:t>% of our children are on the SEN register (National 1</w:t>
            </w:r>
            <w:r w:rsidRPr="00CE6099">
              <w:rPr>
                <w:i/>
                <w:color w:val="000000" w:themeColor="text1"/>
                <w:sz w:val="18"/>
                <w:szCs w:val="18"/>
              </w:rPr>
              <w:t>5.3</w:t>
            </w:r>
            <w:r w:rsidRPr="00CE6099">
              <w:rPr>
                <w:i/>
                <w:color w:val="000000" w:themeColor="text1"/>
                <w:sz w:val="18"/>
                <w:szCs w:val="18"/>
              </w:rPr>
              <w:t>%)</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4.</w:t>
            </w:r>
            <w:r w:rsidRPr="00CE6099">
              <w:rPr>
                <w:i/>
                <w:color w:val="000000" w:themeColor="text1"/>
                <w:sz w:val="18"/>
                <w:szCs w:val="18"/>
              </w:rPr>
              <w:t>5</w:t>
            </w:r>
            <w:r w:rsidRPr="00CE6099">
              <w:rPr>
                <w:i/>
                <w:color w:val="000000" w:themeColor="text1"/>
                <w:sz w:val="18"/>
                <w:szCs w:val="18"/>
              </w:rPr>
              <w:t xml:space="preserve">% </w:t>
            </w:r>
            <w:r w:rsidRPr="00CE6099">
              <w:rPr>
                <w:i/>
                <w:color w:val="000000" w:themeColor="text1"/>
                <w:sz w:val="18"/>
                <w:szCs w:val="18"/>
              </w:rPr>
              <w:t xml:space="preserve">of our children have </w:t>
            </w:r>
            <w:r w:rsidRPr="00CE6099">
              <w:rPr>
                <w:i/>
                <w:color w:val="000000" w:themeColor="text1"/>
                <w:sz w:val="18"/>
                <w:szCs w:val="18"/>
              </w:rPr>
              <w:t xml:space="preserve">EHCPs, (National </w:t>
            </w:r>
            <w:r w:rsidRPr="00CE6099">
              <w:rPr>
                <w:i/>
                <w:color w:val="000000" w:themeColor="text1"/>
                <w:sz w:val="18"/>
                <w:szCs w:val="18"/>
              </w:rPr>
              <w:t>2.3</w:t>
            </w:r>
            <w:r w:rsidRPr="00CE6099">
              <w:rPr>
                <w:i/>
                <w:color w:val="000000" w:themeColor="text1"/>
                <w:sz w:val="18"/>
                <w:szCs w:val="18"/>
              </w:rPr>
              <w:t xml:space="preserve">%) </w:t>
            </w:r>
            <w:r w:rsidRPr="00CE6099">
              <w:rPr>
                <w:i/>
                <w:color w:val="000000" w:themeColor="text1"/>
                <w:sz w:val="18"/>
                <w:szCs w:val="18"/>
              </w:rPr>
              <w:t>and we have three more plans at request stage (which will take us to 5.2% EHCPs).  A greater proportion of our children are supported by EHC plans than nationally. This means that we support more children with complex SEN needs than many schools of our siz</w:t>
            </w:r>
            <w:r w:rsidRPr="00CE6099">
              <w:rPr>
                <w:i/>
                <w:color w:val="000000" w:themeColor="text1"/>
                <w:sz w:val="18"/>
                <w:szCs w:val="18"/>
              </w:rPr>
              <w:t>e.</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10.</w:t>
            </w:r>
            <w:r w:rsidRPr="00CE6099">
              <w:rPr>
                <w:i/>
                <w:color w:val="000000" w:themeColor="text1"/>
                <w:sz w:val="18"/>
                <w:szCs w:val="18"/>
              </w:rPr>
              <w:t>7</w:t>
            </w:r>
            <w:r w:rsidRPr="00CE6099">
              <w:rPr>
                <w:i/>
                <w:color w:val="000000" w:themeColor="text1"/>
                <w:sz w:val="18"/>
                <w:szCs w:val="18"/>
              </w:rPr>
              <w:t>% of our children are at SEN Support (</w:t>
            </w:r>
            <w:r w:rsidRPr="00CE6099">
              <w:rPr>
                <w:i/>
                <w:color w:val="000000" w:themeColor="text1"/>
                <w:sz w:val="18"/>
                <w:szCs w:val="18"/>
              </w:rPr>
              <w:t>N</w:t>
            </w:r>
            <w:r w:rsidRPr="00CE6099">
              <w:rPr>
                <w:i/>
                <w:color w:val="000000" w:themeColor="text1"/>
                <w:sz w:val="18"/>
                <w:szCs w:val="18"/>
              </w:rPr>
              <w:t>ational 1</w:t>
            </w:r>
            <w:r w:rsidRPr="00CE6099">
              <w:rPr>
                <w:i/>
                <w:color w:val="000000" w:themeColor="text1"/>
                <w:sz w:val="18"/>
                <w:szCs w:val="18"/>
              </w:rPr>
              <w:t>3.0</w:t>
            </w:r>
            <w:r w:rsidRPr="00CE6099">
              <w:rPr>
                <w:i/>
                <w:color w:val="000000" w:themeColor="text1"/>
                <w:sz w:val="18"/>
                <w:szCs w:val="18"/>
              </w:rPr>
              <w:t>%)</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3</w:t>
            </w:r>
            <w:r w:rsidRPr="00CE6099">
              <w:rPr>
                <w:i/>
                <w:color w:val="000000" w:themeColor="text1"/>
                <w:sz w:val="18"/>
                <w:szCs w:val="18"/>
              </w:rPr>
              <w:t>3.9</w:t>
            </w:r>
            <w:r w:rsidRPr="00CE6099">
              <w:rPr>
                <w:i/>
                <w:color w:val="000000" w:themeColor="text1"/>
                <w:sz w:val="18"/>
                <w:szCs w:val="18"/>
              </w:rPr>
              <w:t>% of our children are eligible for the pupil premium.</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28.4% of our children are in receipt of FSM</w:t>
            </w:r>
          </w:p>
          <w:p w:rsidR="00F46773" w:rsidRPr="00CE6099" w:rsidRDefault="00CE6099">
            <w:pPr>
              <w:numPr>
                <w:ilvl w:val="0"/>
                <w:numId w:val="4"/>
              </w:numPr>
              <w:pBdr>
                <w:top w:val="nil"/>
                <w:left w:val="nil"/>
                <w:bottom w:val="nil"/>
                <w:right w:val="nil"/>
                <w:between w:val="nil"/>
              </w:pBdr>
              <w:spacing w:line="259" w:lineRule="auto"/>
              <w:rPr>
                <w:i/>
                <w:color w:val="000000" w:themeColor="text1"/>
                <w:sz w:val="18"/>
                <w:szCs w:val="18"/>
              </w:rPr>
            </w:pPr>
            <w:r w:rsidRPr="00CE6099">
              <w:rPr>
                <w:i/>
                <w:color w:val="000000" w:themeColor="text1"/>
                <w:sz w:val="18"/>
                <w:szCs w:val="18"/>
              </w:rPr>
              <w:t>A note regarding Year 1: when the two Y</w:t>
            </w:r>
            <w:r w:rsidRPr="00CE6099">
              <w:rPr>
                <w:i/>
                <w:color w:val="000000" w:themeColor="text1"/>
                <w:sz w:val="18"/>
                <w:szCs w:val="18"/>
              </w:rPr>
              <w:t>ear 1</w:t>
            </w:r>
            <w:r w:rsidRPr="00CE6099">
              <w:rPr>
                <w:i/>
                <w:color w:val="000000" w:themeColor="text1"/>
                <w:sz w:val="18"/>
                <w:szCs w:val="18"/>
              </w:rPr>
              <w:t xml:space="preserve"> plan</w:t>
            </w:r>
            <w:r w:rsidRPr="00CE6099">
              <w:rPr>
                <w:i/>
                <w:color w:val="000000" w:themeColor="text1"/>
                <w:sz w:val="18"/>
                <w:szCs w:val="18"/>
              </w:rPr>
              <w:t>s at request stage go through,</w:t>
            </w:r>
            <w:r w:rsidRPr="00CE6099">
              <w:rPr>
                <w:i/>
                <w:color w:val="000000" w:themeColor="text1"/>
                <w:sz w:val="18"/>
                <w:szCs w:val="18"/>
              </w:rPr>
              <w:t xml:space="preserve"> 1</w:t>
            </w:r>
            <w:r w:rsidRPr="00CE6099">
              <w:rPr>
                <w:i/>
                <w:color w:val="000000" w:themeColor="text1"/>
                <w:sz w:val="18"/>
                <w:szCs w:val="18"/>
              </w:rPr>
              <w:t>1.9</w:t>
            </w:r>
            <w:r w:rsidRPr="00CE6099">
              <w:rPr>
                <w:i/>
                <w:color w:val="000000" w:themeColor="text1"/>
                <w:sz w:val="18"/>
                <w:szCs w:val="18"/>
              </w:rPr>
              <w:t>% of Year</w:t>
            </w:r>
            <w:r w:rsidRPr="00CE6099">
              <w:rPr>
                <w:i/>
                <w:color w:val="000000" w:themeColor="text1"/>
                <w:sz w:val="18"/>
                <w:szCs w:val="18"/>
              </w:rPr>
              <w:t xml:space="preserve"> 1 will have EHCPs. This is also the year group with the highest proportion of children eligible for the pupil premium in the school (4</w:t>
            </w:r>
            <w:r w:rsidRPr="00CE6099">
              <w:rPr>
                <w:i/>
                <w:color w:val="000000" w:themeColor="text1"/>
                <w:sz w:val="18"/>
                <w:szCs w:val="18"/>
              </w:rPr>
              <w:t>4.1</w:t>
            </w:r>
            <w:r w:rsidRPr="00CE6099">
              <w:rPr>
                <w:i/>
                <w:color w:val="000000" w:themeColor="text1"/>
                <w:sz w:val="18"/>
                <w:szCs w:val="18"/>
              </w:rPr>
              <w:t>%). </w:t>
            </w:r>
            <w:r w:rsidRPr="00CE6099">
              <w:rPr>
                <w:i/>
                <w:color w:val="000000" w:themeColor="text1"/>
                <w:sz w:val="18"/>
                <w:szCs w:val="18"/>
              </w:rPr>
              <w:t>In the summer of 2022, there were 199 Reception children with EHCPs in Devon. Five of those children attended HPS.</w:t>
            </w:r>
            <w:r w:rsidRPr="00CE6099">
              <w:rPr>
                <w:i/>
                <w:color w:val="000000" w:themeColor="text1"/>
                <w:sz w:val="18"/>
                <w:szCs w:val="18"/>
              </w:rPr>
              <w:t xml:space="preserve"> </w:t>
            </w:r>
          </w:p>
          <w:p w:rsidR="00F46773" w:rsidRDefault="00F46773">
            <w:pPr>
              <w:pBdr>
                <w:top w:val="nil"/>
                <w:left w:val="nil"/>
                <w:bottom w:val="nil"/>
                <w:right w:val="nil"/>
                <w:between w:val="nil"/>
              </w:pBdr>
              <w:spacing w:after="160" w:line="259" w:lineRule="auto"/>
              <w:ind w:left="720"/>
              <w:rPr>
                <w:color w:val="000000"/>
                <w:sz w:val="18"/>
                <w:szCs w:val="18"/>
              </w:rPr>
            </w:pPr>
          </w:p>
          <w:p w:rsidR="00CE6099" w:rsidRDefault="00CE6099">
            <w:pPr>
              <w:pBdr>
                <w:top w:val="nil"/>
                <w:left w:val="nil"/>
                <w:bottom w:val="nil"/>
                <w:right w:val="nil"/>
                <w:between w:val="nil"/>
              </w:pBdr>
              <w:spacing w:after="160" w:line="259" w:lineRule="auto"/>
              <w:ind w:left="720"/>
              <w:rPr>
                <w:color w:val="000000"/>
                <w:sz w:val="18"/>
                <w:szCs w:val="18"/>
              </w:rPr>
            </w:pPr>
          </w:p>
          <w:p w:rsidR="00F46773" w:rsidRDefault="00CE6099">
            <w:pPr>
              <w:pBdr>
                <w:top w:val="nil"/>
                <w:left w:val="nil"/>
                <w:bottom w:val="nil"/>
                <w:right w:val="nil"/>
                <w:between w:val="nil"/>
              </w:pBdr>
              <w:spacing w:after="280"/>
              <w:rPr>
                <w:color w:val="000000"/>
                <w:sz w:val="18"/>
                <w:szCs w:val="18"/>
                <w:u w:val="single"/>
              </w:rPr>
            </w:pPr>
            <w:r>
              <w:rPr>
                <w:color w:val="000000"/>
                <w:sz w:val="18"/>
                <w:szCs w:val="18"/>
                <w:u w:val="single"/>
              </w:rPr>
              <w:lastRenderedPageBreak/>
              <w:t>Other key background notes</w:t>
            </w:r>
          </w:p>
          <w:p w:rsidR="00F46773" w:rsidRPr="00CE6099" w:rsidRDefault="00CE6099">
            <w:pPr>
              <w:numPr>
                <w:ilvl w:val="0"/>
                <w:numId w:val="4"/>
              </w:numPr>
              <w:pBdr>
                <w:top w:val="nil"/>
                <w:left w:val="nil"/>
                <w:bottom w:val="nil"/>
                <w:right w:val="nil"/>
                <w:between w:val="nil"/>
              </w:pBdr>
              <w:rPr>
                <w:color w:val="000000" w:themeColor="text1"/>
                <w:sz w:val="18"/>
                <w:szCs w:val="18"/>
              </w:rPr>
            </w:pPr>
            <w:r w:rsidRPr="00CE6099">
              <w:rPr>
                <w:color w:val="000000" w:themeColor="text1"/>
                <w:sz w:val="18"/>
                <w:szCs w:val="18"/>
              </w:rPr>
              <w:t xml:space="preserve">Collaboration with Colyton Grammar School outreach project: </w:t>
            </w:r>
            <w:r w:rsidRPr="00CE6099">
              <w:rPr>
                <w:color w:val="000000" w:themeColor="text1"/>
                <w:sz w:val="18"/>
                <w:szCs w:val="18"/>
              </w:rPr>
              <w:t>English focus on Vocabulary &amp; public speaking</w:t>
            </w:r>
          </w:p>
          <w:p w:rsidR="00F46773" w:rsidRPr="00CE6099" w:rsidRDefault="00CE6099">
            <w:pPr>
              <w:numPr>
                <w:ilvl w:val="0"/>
                <w:numId w:val="4"/>
              </w:numPr>
              <w:pBdr>
                <w:top w:val="nil"/>
                <w:left w:val="nil"/>
                <w:bottom w:val="nil"/>
                <w:right w:val="nil"/>
                <w:between w:val="nil"/>
              </w:pBdr>
              <w:rPr>
                <w:color w:val="000000" w:themeColor="text1"/>
                <w:sz w:val="18"/>
                <w:szCs w:val="18"/>
              </w:rPr>
            </w:pPr>
            <w:r w:rsidRPr="00CE6099">
              <w:rPr>
                <w:color w:val="000000" w:themeColor="text1"/>
                <w:sz w:val="18"/>
                <w:szCs w:val="18"/>
              </w:rPr>
              <w:t>Devon vocabulary project, Babcock English Team</w:t>
            </w:r>
          </w:p>
          <w:p w:rsidR="00F46773" w:rsidRPr="00CE6099" w:rsidRDefault="00CE6099">
            <w:pPr>
              <w:numPr>
                <w:ilvl w:val="0"/>
                <w:numId w:val="4"/>
              </w:numPr>
              <w:pBdr>
                <w:top w:val="nil"/>
                <w:left w:val="nil"/>
                <w:bottom w:val="nil"/>
                <w:right w:val="nil"/>
                <w:between w:val="nil"/>
              </w:pBdr>
              <w:rPr>
                <w:color w:val="000000" w:themeColor="text1"/>
                <w:sz w:val="18"/>
                <w:szCs w:val="18"/>
              </w:rPr>
            </w:pPr>
            <w:r w:rsidRPr="00CE6099">
              <w:rPr>
                <w:color w:val="000000" w:themeColor="text1"/>
                <w:sz w:val="18"/>
                <w:szCs w:val="18"/>
              </w:rPr>
              <w:t xml:space="preserve">Learning celebrated - parent events, curriculum displays, website posts </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Parental engagement - curriculum hooks and wow events </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Pupil engagement - topic homework, pupil discussions, enthusiasm for learning </w:t>
            </w:r>
          </w:p>
          <w:p w:rsidR="00F46773" w:rsidRPr="00CE6099" w:rsidRDefault="00CE6099">
            <w:pPr>
              <w:numPr>
                <w:ilvl w:val="0"/>
                <w:numId w:val="4"/>
              </w:numPr>
              <w:rPr>
                <w:color w:val="000000" w:themeColor="text1"/>
                <w:sz w:val="18"/>
                <w:szCs w:val="18"/>
              </w:rPr>
            </w:pPr>
            <w:r w:rsidRPr="00CE6099">
              <w:rPr>
                <w:color w:val="000000" w:themeColor="text1"/>
                <w:sz w:val="18"/>
                <w:szCs w:val="18"/>
              </w:rPr>
              <w:t>Open Events</w:t>
            </w:r>
          </w:p>
          <w:p w:rsidR="00F46773" w:rsidRPr="00CE6099" w:rsidRDefault="00CE6099">
            <w:pPr>
              <w:numPr>
                <w:ilvl w:val="0"/>
                <w:numId w:val="4"/>
              </w:numPr>
              <w:rPr>
                <w:color w:val="000000" w:themeColor="text1"/>
                <w:sz w:val="18"/>
                <w:szCs w:val="18"/>
              </w:rPr>
            </w:pPr>
            <w:r w:rsidRPr="00CE6099">
              <w:rPr>
                <w:color w:val="000000" w:themeColor="text1"/>
                <w:sz w:val="18"/>
                <w:szCs w:val="18"/>
              </w:rPr>
              <w:t>Local community links - Hospice singing, Bluebird care home visitors, concerts, Food Bank collection for eight</w:t>
            </w:r>
            <w:r w:rsidRPr="00CE6099">
              <w:rPr>
                <w:color w:val="000000" w:themeColor="text1"/>
                <w:sz w:val="18"/>
                <w:szCs w:val="18"/>
              </w:rPr>
              <w:t xml:space="preserve"> years running</w:t>
            </w:r>
          </w:p>
          <w:p w:rsidR="00F46773" w:rsidRPr="00CE6099" w:rsidRDefault="00CE6099">
            <w:pPr>
              <w:numPr>
                <w:ilvl w:val="0"/>
                <w:numId w:val="4"/>
              </w:numPr>
              <w:rPr>
                <w:color w:val="000000" w:themeColor="text1"/>
                <w:sz w:val="18"/>
                <w:szCs w:val="18"/>
              </w:rPr>
            </w:pPr>
            <w:r w:rsidRPr="00CE6099">
              <w:rPr>
                <w:color w:val="000000" w:themeColor="text1"/>
                <w:sz w:val="18"/>
                <w:szCs w:val="18"/>
              </w:rPr>
              <w:t xml:space="preserve">Charity events </w:t>
            </w:r>
            <w:proofErr w:type="spellStart"/>
            <w:r w:rsidRPr="00CE6099">
              <w:rPr>
                <w:color w:val="000000" w:themeColor="text1"/>
                <w:sz w:val="18"/>
                <w:szCs w:val="18"/>
              </w:rPr>
              <w:t>eg</w:t>
            </w:r>
            <w:proofErr w:type="spellEnd"/>
            <w:r w:rsidRPr="00CE6099">
              <w:rPr>
                <w:color w:val="000000" w:themeColor="text1"/>
                <w:sz w:val="18"/>
                <w:szCs w:val="18"/>
              </w:rPr>
              <w:t xml:space="preserve"> Race for Life (highest total raised to date for a charity event)</w:t>
            </w:r>
          </w:p>
          <w:p w:rsidR="00F46773" w:rsidRPr="00CE6099" w:rsidRDefault="00CE6099">
            <w:pPr>
              <w:numPr>
                <w:ilvl w:val="0"/>
                <w:numId w:val="4"/>
              </w:numPr>
              <w:rPr>
                <w:color w:val="000000" w:themeColor="text1"/>
                <w:sz w:val="18"/>
                <w:szCs w:val="18"/>
              </w:rPr>
            </w:pPr>
            <w:r w:rsidRPr="00CE6099">
              <w:rPr>
                <w:color w:val="000000" w:themeColor="text1"/>
                <w:sz w:val="18"/>
                <w:szCs w:val="18"/>
              </w:rPr>
              <w:t>Outdoor learning spaces a priority</w:t>
            </w:r>
          </w:p>
          <w:p w:rsidR="00F46773" w:rsidRPr="00CE6099" w:rsidRDefault="00CE6099">
            <w:pPr>
              <w:numPr>
                <w:ilvl w:val="0"/>
                <w:numId w:val="4"/>
              </w:numPr>
              <w:rPr>
                <w:color w:val="000000" w:themeColor="text1"/>
                <w:sz w:val="18"/>
                <w:szCs w:val="18"/>
              </w:rPr>
            </w:pPr>
            <w:r w:rsidRPr="00CE6099">
              <w:rPr>
                <w:color w:val="000000" w:themeColor="text1"/>
                <w:sz w:val="18"/>
                <w:szCs w:val="18"/>
              </w:rPr>
              <w:t>Committed, aspirational, skilled staff</w:t>
            </w:r>
          </w:p>
          <w:p w:rsidR="00F46773" w:rsidRPr="00CE6099" w:rsidRDefault="00CE6099">
            <w:pPr>
              <w:numPr>
                <w:ilvl w:val="0"/>
                <w:numId w:val="4"/>
              </w:numPr>
              <w:rPr>
                <w:color w:val="000000" w:themeColor="text1"/>
                <w:sz w:val="18"/>
                <w:szCs w:val="18"/>
              </w:rPr>
            </w:pPr>
            <w:r w:rsidRPr="00CE6099">
              <w:rPr>
                <w:color w:val="000000" w:themeColor="text1"/>
                <w:sz w:val="18"/>
                <w:szCs w:val="18"/>
              </w:rPr>
              <w:t>Wider learning community links - curriculum events with staff from other schools, Co</w:t>
            </w:r>
            <w:r w:rsidRPr="00CE6099">
              <w:rPr>
                <w:color w:val="000000" w:themeColor="text1"/>
                <w:sz w:val="18"/>
                <w:szCs w:val="18"/>
              </w:rPr>
              <w:t xml:space="preserve">lyton links for more able mathematicians, Year 5 maths masterclasses, science fair opportunities with Colyton </w:t>
            </w:r>
          </w:p>
          <w:p w:rsidR="00F46773" w:rsidRDefault="00CE6099">
            <w:pPr>
              <w:numPr>
                <w:ilvl w:val="0"/>
                <w:numId w:val="4"/>
              </w:numPr>
              <w:spacing w:after="160"/>
              <w:rPr>
                <w:sz w:val="18"/>
                <w:szCs w:val="18"/>
              </w:rPr>
            </w:pPr>
            <w:r w:rsidRPr="00CE6099">
              <w:rPr>
                <w:color w:val="000000" w:themeColor="text1"/>
                <w:sz w:val="18"/>
                <w:szCs w:val="18"/>
              </w:rPr>
              <w:t xml:space="preserve">Maths external support - Ian Moore, Exminster - more robust systems in place, implementation of tighter maths </w:t>
            </w:r>
            <w:proofErr w:type="gramStart"/>
            <w:r w:rsidRPr="00CE6099">
              <w:rPr>
                <w:color w:val="000000" w:themeColor="text1"/>
                <w:sz w:val="18"/>
                <w:szCs w:val="18"/>
              </w:rPr>
              <w:t>talk</w:t>
            </w:r>
            <w:proofErr w:type="gramEnd"/>
            <w:r w:rsidRPr="00CE6099">
              <w:rPr>
                <w:color w:val="000000" w:themeColor="text1"/>
                <w:sz w:val="18"/>
                <w:szCs w:val="18"/>
              </w:rPr>
              <w:t xml:space="preserve"> through introduction of senten</w:t>
            </w:r>
            <w:r w:rsidRPr="00CE6099">
              <w:rPr>
                <w:color w:val="000000" w:themeColor="text1"/>
                <w:sz w:val="18"/>
                <w:szCs w:val="18"/>
              </w:rPr>
              <w:t xml:space="preserve">ce stems, </w:t>
            </w:r>
            <w:proofErr w:type="spellStart"/>
            <w:r w:rsidRPr="00CE6099">
              <w:rPr>
                <w:color w:val="000000" w:themeColor="text1"/>
                <w:sz w:val="18"/>
                <w:szCs w:val="18"/>
              </w:rPr>
              <w:t>Widgit</w:t>
            </w:r>
            <w:proofErr w:type="spellEnd"/>
            <w:r w:rsidRPr="00CE6099">
              <w:rPr>
                <w:color w:val="000000" w:themeColor="text1"/>
                <w:sz w:val="18"/>
                <w:szCs w:val="18"/>
              </w:rPr>
              <w:t xml:space="preserve"> vocabulary and ‘ABC it’.</w:t>
            </w:r>
          </w:p>
        </w:tc>
      </w:tr>
      <w:tr w:rsidR="00F46773" w:rsidTr="00CE6099">
        <w:tc>
          <w:tcPr>
            <w:tcW w:w="1895" w:type="dxa"/>
            <w:gridSpan w:val="2"/>
            <w:shd w:val="clear" w:color="auto" w:fill="DEEBF6"/>
            <w:vAlign w:val="center"/>
          </w:tcPr>
          <w:p w:rsidR="00F46773" w:rsidRDefault="00CE6099">
            <w:pPr>
              <w:tabs>
                <w:tab w:val="left" w:pos="2429"/>
              </w:tabs>
              <w:rPr>
                <w:b/>
              </w:rPr>
            </w:pPr>
            <w:r>
              <w:rPr>
                <w:b/>
              </w:rPr>
              <w:lastRenderedPageBreak/>
              <w:t>PREVIOUS INSPECTION</w:t>
            </w:r>
          </w:p>
        </w:tc>
        <w:tc>
          <w:tcPr>
            <w:tcW w:w="1927" w:type="dxa"/>
            <w:gridSpan w:val="4"/>
            <w:shd w:val="clear" w:color="auto" w:fill="DEEBF6"/>
          </w:tcPr>
          <w:p w:rsidR="00F46773" w:rsidRDefault="00CE6099">
            <w:pPr>
              <w:rPr>
                <w:b/>
                <w:sz w:val="20"/>
                <w:szCs w:val="20"/>
              </w:rPr>
            </w:pPr>
            <w:r>
              <w:rPr>
                <w:b/>
                <w:sz w:val="20"/>
                <w:szCs w:val="20"/>
              </w:rPr>
              <w:t>P.I. Date: June 2021</w:t>
            </w:r>
          </w:p>
        </w:tc>
        <w:tc>
          <w:tcPr>
            <w:tcW w:w="3403" w:type="dxa"/>
            <w:gridSpan w:val="3"/>
            <w:shd w:val="clear" w:color="auto" w:fill="DEEBF6"/>
          </w:tcPr>
          <w:p w:rsidR="00F46773" w:rsidRDefault="00CE6099">
            <w:pPr>
              <w:rPr>
                <w:b/>
                <w:sz w:val="20"/>
                <w:szCs w:val="20"/>
              </w:rPr>
            </w:pPr>
            <w:r>
              <w:rPr>
                <w:b/>
                <w:sz w:val="20"/>
                <w:szCs w:val="20"/>
              </w:rPr>
              <w:t xml:space="preserve"> Requires Improvement</w:t>
            </w:r>
          </w:p>
        </w:tc>
        <w:tc>
          <w:tcPr>
            <w:tcW w:w="3816" w:type="dxa"/>
            <w:gridSpan w:val="4"/>
            <w:shd w:val="clear" w:color="auto" w:fill="DEEBF6"/>
          </w:tcPr>
          <w:p w:rsidR="00F46773" w:rsidRDefault="00CE6099">
            <w:pPr>
              <w:rPr>
                <w:b/>
                <w:sz w:val="20"/>
                <w:szCs w:val="20"/>
              </w:rPr>
            </w:pPr>
            <w:r>
              <w:rPr>
                <w:b/>
                <w:sz w:val="20"/>
                <w:szCs w:val="20"/>
              </w:rPr>
              <w:t>Progress: Good</w:t>
            </w:r>
          </w:p>
        </w:tc>
      </w:tr>
      <w:tr w:rsidR="00F46773" w:rsidTr="00CE6099">
        <w:trPr>
          <w:trHeight w:val="619"/>
        </w:trPr>
        <w:tc>
          <w:tcPr>
            <w:tcW w:w="1895" w:type="dxa"/>
            <w:gridSpan w:val="2"/>
            <w:shd w:val="clear" w:color="auto" w:fill="DEEBF6"/>
          </w:tcPr>
          <w:p w:rsidR="00F46773" w:rsidRDefault="00CE6099">
            <w:pPr>
              <w:tabs>
                <w:tab w:val="left" w:pos="2429"/>
              </w:tabs>
              <w:rPr>
                <w:sz w:val="18"/>
                <w:szCs w:val="18"/>
              </w:rPr>
            </w:pPr>
            <w:r>
              <w:rPr>
                <w:b/>
                <w:sz w:val="20"/>
                <w:szCs w:val="20"/>
              </w:rPr>
              <w:t>Key priorities to improve:</w:t>
            </w:r>
          </w:p>
        </w:tc>
        <w:tc>
          <w:tcPr>
            <w:tcW w:w="9146" w:type="dxa"/>
            <w:gridSpan w:val="11"/>
          </w:tcPr>
          <w:p w:rsidR="00F46773" w:rsidRDefault="00CE6099">
            <w:pPr>
              <w:numPr>
                <w:ilvl w:val="0"/>
                <w:numId w:val="12"/>
              </w:numPr>
              <w:spacing w:before="240" w:after="240"/>
            </w:pPr>
            <w:r>
              <w:rPr>
                <w:sz w:val="18"/>
                <w:szCs w:val="18"/>
              </w:rPr>
              <w:t>Teaching in some subjects, including mathematics, is not based on a secure assessment of what pupils already know well.</w:t>
            </w:r>
          </w:p>
          <w:p w:rsidR="00F46773" w:rsidRDefault="00CE6099">
            <w:pPr>
              <w:numPr>
                <w:ilvl w:val="0"/>
                <w:numId w:val="12"/>
              </w:numPr>
              <w:spacing w:before="240" w:after="240"/>
            </w:pPr>
            <w:r>
              <w:rPr>
                <w:sz w:val="18"/>
                <w:szCs w:val="18"/>
              </w:rPr>
              <w:t>Individual plans for pupils with SEND do not meet their academic needs consistently well.</w:t>
            </w:r>
          </w:p>
          <w:p w:rsidR="00CE6099" w:rsidRDefault="00CE6099" w:rsidP="00CE6099">
            <w:pPr>
              <w:numPr>
                <w:ilvl w:val="0"/>
                <w:numId w:val="12"/>
              </w:numPr>
              <w:spacing w:before="240"/>
            </w:pPr>
            <w:r>
              <w:rPr>
                <w:sz w:val="18"/>
                <w:szCs w:val="18"/>
              </w:rPr>
              <w:t xml:space="preserve">There is a mismatch between the key knowledge </w:t>
            </w:r>
            <w:r>
              <w:rPr>
                <w:sz w:val="18"/>
                <w:szCs w:val="18"/>
              </w:rPr>
              <w:t>found in leaders’ curriculum plans and the actual subject content taught.</w:t>
            </w:r>
          </w:p>
          <w:p w:rsidR="00F46773" w:rsidRDefault="00CE6099">
            <w:pPr>
              <w:numPr>
                <w:ilvl w:val="0"/>
                <w:numId w:val="12"/>
              </w:numPr>
              <w:spacing w:after="240"/>
            </w:pPr>
            <w:r>
              <w:rPr>
                <w:sz w:val="18"/>
                <w:szCs w:val="18"/>
              </w:rPr>
              <w:t xml:space="preserve">Beyond English and mathematics, some teaching is not based on secure subject knowledge. </w:t>
            </w:r>
          </w:p>
        </w:tc>
      </w:tr>
      <w:tr w:rsidR="00F46773" w:rsidTr="00CE6099">
        <w:tc>
          <w:tcPr>
            <w:tcW w:w="10240" w:type="dxa"/>
            <w:gridSpan w:val="12"/>
            <w:shd w:val="clear" w:color="auto" w:fill="D9D9D9"/>
            <w:vAlign w:val="center"/>
          </w:tcPr>
          <w:p w:rsidR="00F46773" w:rsidRDefault="00CE6099">
            <w:pPr>
              <w:rPr>
                <w:b/>
              </w:rPr>
            </w:pPr>
            <w:r>
              <w:rPr>
                <w:b/>
              </w:rPr>
              <w:t xml:space="preserve">OVERALL EFFECTIVENESS: </w:t>
            </w:r>
          </w:p>
          <w:p w:rsidR="00F46773" w:rsidRDefault="00CE6099">
            <w:pPr>
              <w:rPr>
                <w:sz w:val="18"/>
                <w:szCs w:val="18"/>
              </w:rPr>
            </w:pPr>
            <w:r>
              <w:rPr>
                <w:b/>
                <w:sz w:val="18"/>
                <w:szCs w:val="18"/>
              </w:rPr>
              <w:t xml:space="preserve">‘What is it like to attend this school?’ </w:t>
            </w:r>
            <w:r>
              <w:rPr>
                <w:sz w:val="18"/>
                <w:szCs w:val="18"/>
              </w:rPr>
              <w:t>In making this judgement, t</w:t>
            </w:r>
            <w:r>
              <w:rPr>
                <w:sz w:val="18"/>
                <w:szCs w:val="18"/>
              </w:rPr>
              <w:t>he school should take account of the four key judgements</w:t>
            </w:r>
          </w:p>
        </w:tc>
        <w:tc>
          <w:tcPr>
            <w:tcW w:w="801" w:type="dxa"/>
            <w:shd w:val="clear" w:color="auto" w:fill="D9D9D9"/>
            <w:vAlign w:val="center"/>
          </w:tcPr>
          <w:p w:rsidR="00F46773" w:rsidRDefault="00CE6099">
            <w:pPr>
              <w:jc w:val="center"/>
              <w:rPr>
                <w:b/>
                <w:sz w:val="20"/>
                <w:szCs w:val="20"/>
              </w:rPr>
            </w:pPr>
            <w:r>
              <w:rPr>
                <w:b/>
                <w:sz w:val="20"/>
                <w:szCs w:val="20"/>
              </w:rPr>
              <w:t>GRADE</w:t>
            </w:r>
          </w:p>
        </w:tc>
      </w:tr>
      <w:tr w:rsidR="00F46773" w:rsidTr="00CE6099">
        <w:tc>
          <w:tcPr>
            <w:tcW w:w="11041" w:type="dxa"/>
            <w:gridSpan w:val="13"/>
            <w:tcBorders>
              <w:bottom w:val="single" w:sz="4" w:space="0" w:color="000000"/>
            </w:tcBorders>
            <w:shd w:val="clear" w:color="auto" w:fill="auto"/>
          </w:tcPr>
          <w:p w:rsidR="00F46773" w:rsidRDefault="00F46773">
            <w:pPr>
              <w:rPr>
                <w:sz w:val="18"/>
                <w:szCs w:val="18"/>
              </w:rPr>
            </w:pP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t>THE QUALITY OF EDUCATION</w:t>
            </w:r>
          </w:p>
          <w:p w:rsidR="00F46773" w:rsidRDefault="00CE6099">
            <w:pPr>
              <w:rPr>
                <w:sz w:val="16"/>
                <w:szCs w:val="16"/>
              </w:rPr>
            </w:pPr>
            <w:r>
              <w:rPr>
                <w:sz w:val="16"/>
                <w:szCs w:val="16"/>
              </w:rPr>
              <w:t>Including educational intent, implementation, impact; curriculum flexibility; cultural capital; use of assessment</w:t>
            </w:r>
          </w:p>
          <w:p w:rsidR="00F46773" w:rsidRDefault="00F46773">
            <w:pPr>
              <w:rPr>
                <w:b/>
                <w:sz w:val="16"/>
                <w:szCs w:val="16"/>
              </w:rPr>
            </w:pP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t>Strengths</w:t>
            </w:r>
          </w:p>
        </w:tc>
        <w:tc>
          <w:tcPr>
            <w:tcW w:w="3346" w:type="dxa"/>
            <w:gridSpan w:val="2"/>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Systems are embedded and strong - they are clearly understood, particularly in the core areas and curriculum e.g. English sequences, elicitations and end of </w:t>
            </w:r>
            <w:proofErr w:type="gramStart"/>
            <w:r w:rsidRPr="00CE6099">
              <w:rPr>
                <w:color w:val="000000" w:themeColor="text1"/>
                <w:sz w:val="18"/>
                <w:szCs w:val="18"/>
              </w:rPr>
              <w:t>units</w:t>
            </w:r>
            <w:proofErr w:type="gramEnd"/>
            <w:r w:rsidRPr="00CE6099">
              <w:rPr>
                <w:color w:val="000000" w:themeColor="text1"/>
                <w:sz w:val="18"/>
                <w:szCs w:val="18"/>
              </w:rPr>
              <w:t xml:space="preserve"> assessments and big writes/assessments</w:t>
            </w:r>
            <w:r w:rsidRPr="00CE6099">
              <w:rPr>
                <w:color w:val="000000" w:themeColor="text1"/>
                <w:sz w:val="18"/>
                <w:szCs w:val="18"/>
              </w:rPr>
              <w:t>, early elicitations in maths, adapted end of unit asse</w:t>
            </w:r>
            <w:r w:rsidRPr="00CE6099">
              <w:rPr>
                <w:color w:val="000000" w:themeColor="text1"/>
                <w:sz w:val="18"/>
                <w:szCs w:val="18"/>
              </w:rPr>
              <w:t xml:space="preserve">ssments where children only answer incorrect elicitation questions; end of unit assessments also include a HA push task </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Curriculum Subject Leads have had time to build subject knowledge in staff through dedicated staff meeting time  </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System to ensure plan</w:t>
            </w:r>
            <w:r w:rsidRPr="00CE6099">
              <w:rPr>
                <w:color w:val="000000" w:themeColor="text1"/>
                <w:sz w:val="18"/>
                <w:szCs w:val="18"/>
              </w:rPr>
              <w:t>ned coverage of all the curriculum and easier monitoring.</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Teachers are receiving regular CPD and have opportunity to have impact – Instructional Coaching using </w:t>
            </w:r>
            <w:proofErr w:type="spellStart"/>
            <w:r w:rsidRPr="00CE6099">
              <w:rPr>
                <w:color w:val="000000" w:themeColor="text1"/>
                <w:sz w:val="18"/>
                <w:szCs w:val="18"/>
              </w:rPr>
              <w:t>WalkThru</w:t>
            </w:r>
            <w:proofErr w:type="spellEnd"/>
            <w:r w:rsidRPr="00CE6099">
              <w:rPr>
                <w:color w:val="000000" w:themeColor="text1"/>
                <w:sz w:val="18"/>
                <w:szCs w:val="18"/>
              </w:rPr>
              <w:t>’/ECERS as the vehicle.</w:t>
            </w:r>
          </w:p>
          <w:p w:rsidR="00F46773" w:rsidRPr="00CE6099" w:rsidRDefault="00CE6099">
            <w:pPr>
              <w:numPr>
                <w:ilvl w:val="1"/>
                <w:numId w:val="6"/>
              </w:numPr>
              <w:spacing w:after="160" w:line="259" w:lineRule="auto"/>
              <w:rPr>
                <w:color w:val="000000" w:themeColor="text1"/>
                <w:sz w:val="18"/>
                <w:szCs w:val="18"/>
              </w:rPr>
            </w:pPr>
            <w:r w:rsidRPr="00CE6099">
              <w:rPr>
                <w:color w:val="000000" w:themeColor="text1"/>
                <w:sz w:val="18"/>
                <w:szCs w:val="18"/>
              </w:rPr>
              <w:t xml:space="preserve">Gradually building </w:t>
            </w:r>
            <w:proofErr w:type="gramStart"/>
            <w:r w:rsidRPr="00CE6099">
              <w:rPr>
                <w:color w:val="000000" w:themeColor="text1"/>
                <w:sz w:val="18"/>
                <w:szCs w:val="18"/>
              </w:rPr>
              <w:t>clusters  on</w:t>
            </w:r>
            <w:proofErr w:type="gramEnd"/>
            <w:r w:rsidRPr="00CE6099">
              <w:rPr>
                <w:color w:val="000000" w:themeColor="text1"/>
                <w:sz w:val="18"/>
                <w:szCs w:val="18"/>
              </w:rPr>
              <w:t xml:space="preserve"> behaviour and relationships (sig</w:t>
            </w:r>
            <w:r w:rsidRPr="00CE6099">
              <w:rPr>
                <w:color w:val="000000" w:themeColor="text1"/>
                <w:sz w:val="18"/>
                <w:szCs w:val="18"/>
              </w:rPr>
              <w:t xml:space="preserve">nal, pause, insist; routines and expectations), modelling (I do, we do, you do and show me boards), assessment for learning (show me boards) pupil challenge and engagement (think-pair-share) and questioning (ready to answer) </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Devolved Leadership system has</w:t>
            </w:r>
            <w:r w:rsidRPr="00CE6099">
              <w:rPr>
                <w:color w:val="000000" w:themeColor="text1"/>
                <w:sz w:val="18"/>
                <w:szCs w:val="18"/>
              </w:rPr>
              <w:t xml:space="preserve"> been formed as is working progressively with and beside strong governance.</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Clear and accountable assessment and results system in place/strong tracking</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Pupil data returns continue to rise under the new regime</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Curriculum has been mapped out to cover all objectives – catch up planned to cover gaps caused by COVID. KS1 six topics per annum, KS2 five topics.</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Subject Leads within curriculum have strived to structure their subjects in a progressive manner, with progr</w:t>
            </w:r>
            <w:r w:rsidRPr="00CE6099">
              <w:rPr>
                <w:color w:val="000000" w:themeColor="text1"/>
                <w:sz w:val="18"/>
                <w:szCs w:val="18"/>
              </w:rPr>
              <w:t xml:space="preserve">essive objectives, </w:t>
            </w:r>
            <w:r w:rsidRPr="00CE6099">
              <w:rPr>
                <w:color w:val="000000" w:themeColor="text1"/>
                <w:sz w:val="18"/>
                <w:szCs w:val="18"/>
              </w:rPr>
              <w:lastRenderedPageBreak/>
              <w:t>travelling up the ages and linked to a SOLE cycle record of progressive evidence.</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Increases in achievement seen in all end </w:t>
            </w:r>
            <w:proofErr w:type="gramStart"/>
            <w:r w:rsidRPr="00CE6099">
              <w:rPr>
                <w:color w:val="000000" w:themeColor="text1"/>
                <w:sz w:val="18"/>
                <w:szCs w:val="18"/>
              </w:rPr>
              <w:t>of  year</w:t>
            </w:r>
            <w:proofErr w:type="gramEnd"/>
            <w:r w:rsidRPr="00CE6099">
              <w:rPr>
                <w:color w:val="000000" w:themeColor="text1"/>
                <w:sz w:val="18"/>
                <w:szCs w:val="18"/>
              </w:rPr>
              <w:t xml:space="preserve"> assessments. </w:t>
            </w:r>
          </w:p>
          <w:p w:rsidR="00F46773" w:rsidRPr="00CE6099" w:rsidRDefault="00F46773">
            <w:pPr>
              <w:numPr>
                <w:ilvl w:val="1"/>
                <w:numId w:val="6"/>
              </w:numPr>
              <w:pBdr>
                <w:top w:val="nil"/>
                <w:left w:val="nil"/>
                <w:bottom w:val="nil"/>
                <w:right w:val="nil"/>
                <w:between w:val="nil"/>
              </w:pBdr>
              <w:spacing w:line="259" w:lineRule="auto"/>
              <w:rPr>
                <w:color w:val="000000" w:themeColor="text1"/>
                <w:sz w:val="18"/>
                <w:szCs w:val="18"/>
              </w:rPr>
            </w:pP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Writing moderation validated teacher assessment judgements as accurate and knowing the chi</w:t>
            </w:r>
            <w:r w:rsidRPr="00CE6099">
              <w:rPr>
                <w:color w:val="000000" w:themeColor="text1"/>
                <w:sz w:val="18"/>
                <w:szCs w:val="18"/>
              </w:rPr>
              <w:t>ldren’s ability well in external moderation.</w:t>
            </w:r>
          </w:p>
          <w:p w:rsidR="00F46773" w:rsidRPr="00CE6099" w:rsidRDefault="00F46773">
            <w:pPr>
              <w:pBdr>
                <w:top w:val="nil"/>
                <w:left w:val="nil"/>
                <w:bottom w:val="nil"/>
                <w:right w:val="nil"/>
                <w:between w:val="nil"/>
              </w:pBdr>
              <w:spacing w:line="259" w:lineRule="auto"/>
              <w:ind w:left="360"/>
              <w:rPr>
                <w:color w:val="000000" w:themeColor="text1"/>
                <w:sz w:val="18"/>
                <w:szCs w:val="18"/>
              </w:rPr>
            </w:pP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 Passionate and hardworking staff bucking the trend in a beleaguered sector.</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Maths tutorial system introduced</w:t>
            </w:r>
            <w:r w:rsidRPr="00CE6099">
              <w:rPr>
                <w:color w:val="000000" w:themeColor="text1"/>
                <w:sz w:val="18"/>
                <w:szCs w:val="18"/>
              </w:rPr>
              <w:t xml:space="preserve"> - upwardly adapted to reflect the needs identified during early elicitations and in line with RAG (red, amber, green) documents that are completed as analysis of the elicitations - teaching systems in maths are varied, flexible and targeted based on the n</w:t>
            </w:r>
            <w:r w:rsidRPr="00CE6099">
              <w:rPr>
                <w:color w:val="000000" w:themeColor="text1"/>
                <w:sz w:val="18"/>
                <w:szCs w:val="18"/>
              </w:rPr>
              <w:t xml:space="preserve">eeds of the children in each lesson. </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Development of reasoning in maths as an application of fluency</w:t>
            </w:r>
            <w:r w:rsidRPr="00CE6099">
              <w:rPr>
                <w:color w:val="000000" w:themeColor="text1"/>
                <w:sz w:val="18"/>
                <w:szCs w:val="18"/>
              </w:rPr>
              <w:t xml:space="preserve"> - RAG documents are a powerful resource here to help identify the stretch and challenge required for all children. </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Coloured semantics introduced in Englis</w:t>
            </w:r>
            <w:r w:rsidRPr="00CE6099">
              <w:rPr>
                <w:color w:val="000000" w:themeColor="text1"/>
                <w:sz w:val="18"/>
                <w:szCs w:val="18"/>
              </w:rPr>
              <w:t xml:space="preserve">h </w:t>
            </w:r>
            <w:r w:rsidRPr="00CE6099">
              <w:rPr>
                <w:color w:val="000000" w:themeColor="text1"/>
                <w:sz w:val="18"/>
                <w:szCs w:val="18"/>
              </w:rPr>
              <w:t xml:space="preserve">- all classrooms have visible colourful semantic resources. They are used throughout English sequences to support their independent application. </w:t>
            </w:r>
          </w:p>
        </w:tc>
        <w:tc>
          <w:tcPr>
            <w:tcW w:w="3816" w:type="dxa"/>
            <w:gridSpan w:val="4"/>
            <w:tcBorders>
              <w:top w:val="single" w:sz="4" w:space="0" w:color="000000"/>
              <w:bottom w:val="single" w:sz="4" w:space="0" w:color="000000"/>
            </w:tcBorders>
            <w:shd w:val="clear" w:color="auto" w:fill="auto"/>
          </w:tcPr>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lastRenderedPageBreak/>
              <w:t>Funds secured for large outdoor accommodation equipment to use in school and overnight.</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To ensure SOLE ethos is secure across the whole school to the highest standard.</w:t>
            </w:r>
          </w:p>
          <w:p w:rsidR="00F46773" w:rsidRPr="00CE6099" w:rsidRDefault="00CE6099">
            <w:pPr>
              <w:numPr>
                <w:ilvl w:val="1"/>
                <w:numId w:val="6"/>
              </w:numPr>
              <w:spacing w:after="160" w:line="259" w:lineRule="auto"/>
              <w:rPr>
                <w:color w:val="000000" w:themeColor="text1"/>
                <w:sz w:val="18"/>
                <w:szCs w:val="18"/>
              </w:rPr>
            </w:pPr>
            <w:r w:rsidRPr="00CE6099">
              <w:rPr>
                <w:color w:val="000000" w:themeColor="text1"/>
                <w:sz w:val="18"/>
                <w:szCs w:val="18"/>
              </w:rPr>
              <w:t>Develop enquiry, choice and challenge in lessons</w:t>
            </w:r>
          </w:p>
          <w:p w:rsidR="00F46773" w:rsidRPr="00CE6099" w:rsidRDefault="00CE6099">
            <w:pPr>
              <w:numPr>
                <w:ilvl w:val="0"/>
                <w:numId w:val="6"/>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To now maintain the school data set above the national average.</w:t>
            </w:r>
          </w:p>
          <w:p w:rsidR="00F46773" w:rsidRPr="00CE6099" w:rsidRDefault="00CE6099">
            <w:pPr>
              <w:numPr>
                <w:ilvl w:val="0"/>
                <w:numId w:val="6"/>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Sharp analysis of all data </w:t>
            </w:r>
            <w:r w:rsidRPr="00CE6099">
              <w:rPr>
                <w:color w:val="000000" w:themeColor="text1"/>
                <w:sz w:val="18"/>
                <w:szCs w:val="18"/>
              </w:rPr>
              <w:t>e.g. ASP</w:t>
            </w:r>
            <w:r w:rsidRPr="00CE6099">
              <w:rPr>
                <w:color w:val="000000" w:themeColor="text1"/>
                <w:sz w:val="18"/>
                <w:szCs w:val="18"/>
              </w:rPr>
              <w:t>/ISDR benchmarks areas for d</w:t>
            </w:r>
            <w:r w:rsidRPr="00CE6099">
              <w:rPr>
                <w:color w:val="000000" w:themeColor="text1"/>
                <w:sz w:val="18"/>
                <w:szCs w:val="18"/>
              </w:rPr>
              <w:t xml:space="preserve">evelopment for groups of pupils/specific subjects. Yet tighter </w:t>
            </w:r>
            <w:r w:rsidRPr="00CE6099">
              <w:rPr>
                <w:color w:val="000000" w:themeColor="text1"/>
                <w:sz w:val="18"/>
                <w:szCs w:val="18"/>
              </w:rPr>
              <w:t>‘drilling down’ and more ‘left field’ solutions.</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Coloured semantics system extended so its application is more consistent across the school. - </w:t>
            </w:r>
            <w:r w:rsidRPr="00CE6099">
              <w:rPr>
                <w:color w:val="000000" w:themeColor="text1"/>
                <w:sz w:val="18"/>
                <w:szCs w:val="18"/>
              </w:rPr>
              <w:t>January 2023 colourful semantics day within school</w:t>
            </w:r>
            <w:r w:rsidRPr="00CE6099">
              <w:rPr>
                <w:color w:val="000000" w:themeColor="text1"/>
                <w:sz w:val="18"/>
                <w:szCs w:val="18"/>
              </w:rPr>
              <w:t xml:space="preserve">. Link with World Book Day. </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Continue to push Doodle across the school to ensure as many children as possible are in the green zone each week. </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 Look to Doodle Reading</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Maths attainment and progress which will subsequently push up the RWM combined attainmen</w:t>
            </w:r>
            <w:r w:rsidRPr="00CE6099">
              <w:rPr>
                <w:color w:val="000000" w:themeColor="text1"/>
                <w:sz w:val="18"/>
                <w:szCs w:val="18"/>
              </w:rPr>
              <w:t>t and progress.</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 xml:space="preserve">Greater depth attainment and </w:t>
            </w:r>
            <w:proofErr w:type="spellStart"/>
            <w:r w:rsidRPr="00CE6099">
              <w:rPr>
                <w:color w:val="000000" w:themeColor="text1"/>
                <w:sz w:val="18"/>
                <w:szCs w:val="18"/>
              </w:rPr>
              <w:t>MaT</w:t>
            </w:r>
            <w:proofErr w:type="spellEnd"/>
            <w:r w:rsidRPr="00CE6099">
              <w:rPr>
                <w:color w:val="000000" w:themeColor="text1"/>
                <w:sz w:val="18"/>
                <w:szCs w:val="18"/>
              </w:rPr>
              <w:t xml:space="preserve"> children.</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lastRenderedPageBreak/>
              <w:t xml:space="preserve">Embedding new phonics programme (Little </w:t>
            </w:r>
            <w:proofErr w:type="spellStart"/>
            <w:r w:rsidRPr="00CE6099">
              <w:rPr>
                <w:color w:val="000000" w:themeColor="text1"/>
                <w:sz w:val="18"/>
                <w:szCs w:val="18"/>
              </w:rPr>
              <w:t>Wandle</w:t>
            </w:r>
            <w:proofErr w:type="spellEnd"/>
            <w:r w:rsidRPr="00CE6099">
              <w:rPr>
                <w:color w:val="000000" w:themeColor="text1"/>
                <w:sz w:val="18"/>
                <w:szCs w:val="18"/>
              </w:rPr>
              <w:t xml:space="preserve"> Letters and Sounds) to support early reading.</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Look outward to best practice in order to continue to evolve within HPS</w:t>
            </w:r>
          </w:p>
          <w:p w:rsidR="00F46773" w:rsidRPr="00CE6099" w:rsidRDefault="00CE6099">
            <w:pPr>
              <w:numPr>
                <w:ilvl w:val="1"/>
                <w:numId w:val="6"/>
              </w:numPr>
              <w:spacing w:after="160" w:line="259" w:lineRule="auto"/>
              <w:rPr>
                <w:color w:val="000000" w:themeColor="text1"/>
                <w:sz w:val="18"/>
                <w:szCs w:val="18"/>
              </w:rPr>
            </w:pPr>
            <w:r w:rsidRPr="00CE6099">
              <w:rPr>
                <w:color w:val="000000" w:themeColor="text1"/>
                <w:sz w:val="18"/>
                <w:szCs w:val="18"/>
              </w:rPr>
              <w:t>e.g. visit to High View to look at oracy, graphic organisers and whole class reading</w:t>
            </w:r>
          </w:p>
          <w:p w:rsidR="00F46773" w:rsidRPr="00CE6099" w:rsidRDefault="00CE6099">
            <w:pPr>
              <w:numPr>
                <w:ilvl w:val="0"/>
                <w:numId w:val="6"/>
              </w:numPr>
              <w:spacing w:after="160" w:line="259" w:lineRule="auto"/>
              <w:rPr>
                <w:color w:val="000000" w:themeColor="text1"/>
                <w:sz w:val="18"/>
                <w:szCs w:val="18"/>
              </w:rPr>
            </w:pPr>
            <w:r w:rsidRPr="00CE6099">
              <w:rPr>
                <w:color w:val="000000" w:themeColor="text1"/>
                <w:sz w:val="18"/>
                <w:szCs w:val="18"/>
              </w:rPr>
              <w:t>Develop adaptive support for learning strategies rather than differentiation of tasks in order for nearly all pupils to achieve as highly as possible</w:t>
            </w:r>
          </w:p>
        </w:tc>
      </w:tr>
      <w:tr w:rsidR="00F46773" w:rsidTr="00CE6099">
        <w:tc>
          <w:tcPr>
            <w:tcW w:w="11041" w:type="dxa"/>
            <w:gridSpan w:val="13"/>
            <w:shd w:val="clear" w:color="auto" w:fill="auto"/>
            <w:vAlign w:val="center"/>
          </w:tcPr>
          <w:p w:rsidR="00F46773" w:rsidRDefault="00CE6099">
            <w:pPr>
              <w:rPr>
                <w:b/>
              </w:rPr>
            </w:pPr>
            <w:r>
              <w:rPr>
                <w:b/>
              </w:rPr>
              <w:lastRenderedPageBreak/>
              <w:t>For the school to se</w:t>
            </w:r>
            <w:r>
              <w:rPr>
                <w:b/>
              </w:rPr>
              <w:t>cure the grade above, school needs to:</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Secure yet more resources for curriculum and ensure ever increasing subject expertise.</w:t>
            </w: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t>BEHAVIOUR AND ATTITUDES</w:t>
            </w:r>
          </w:p>
          <w:p w:rsidR="00F46773" w:rsidRDefault="00CE6099">
            <w:pPr>
              <w:rPr>
                <w:sz w:val="18"/>
                <w:szCs w:val="18"/>
              </w:rPr>
            </w:pPr>
            <w:r>
              <w:rPr>
                <w:sz w:val="18"/>
                <w:szCs w:val="18"/>
              </w:rPr>
              <w:t>Including attendance, minimising absence and exclusion. How leaders create safe, calm, orderly and positive environment</w:t>
            </w:r>
          </w:p>
          <w:p w:rsidR="00F46773" w:rsidRDefault="00F46773">
            <w:pPr>
              <w:rPr>
                <w:b/>
                <w:sz w:val="18"/>
                <w:szCs w:val="18"/>
              </w:rPr>
            </w:pP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t>Strengths</w:t>
            </w:r>
          </w:p>
        </w:tc>
        <w:tc>
          <w:tcPr>
            <w:tcW w:w="3346" w:type="dxa"/>
            <w:gridSpan w:val="2"/>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w:t>
            </w:r>
            <w:r>
              <w:rPr>
                <w:b/>
              </w:rPr>
              <w:t>: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The </w:t>
            </w:r>
            <w:r w:rsidRPr="00CE6099">
              <w:rPr>
                <w:color w:val="000000" w:themeColor="text1"/>
                <w:sz w:val="18"/>
                <w:szCs w:val="18"/>
              </w:rPr>
              <w:t xml:space="preserve">school has a strong track </w:t>
            </w:r>
            <w:r w:rsidRPr="00CE6099">
              <w:rPr>
                <w:color w:val="000000" w:themeColor="text1"/>
                <w:sz w:val="18"/>
                <w:szCs w:val="18"/>
              </w:rPr>
              <w:t>record</w:t>
            </w:r>
            <w:r w:rsidRPr="00CE6099">
              <w:rPr>
                <w:color w:val="000000" w:themeColor="text1"/>
                <w:sz w:val="18"/>
                <w:szCs w:val="18"/>
              </w:rPr>
              <w:t xml:space="preserve"> of challenge </w:t>
            </w:r>
            <w:r w:rsidRPr="00CE6099">
              <w:rPr>
                <w:color w:val="000000" w:themeColor="text1"/>
                <w:sz w:val="18"/>
                <w:szCs w:val="18"/>
              </w:rPr>
              <w:t>and has</w:t>
            </w:r>
            <w:r w:rsidRPr="00CE6099">
              <w:rPr>
                <w:color w:val="000000" w:themeColor="text1"/>
                <w:sz w:val="18"/>
                <w:szCs w:val="18"/>
              </w:rPr>
              <w:t xml:space="preserve"> supported </w:t>
            </w:r>
            <w:r w:rsidRPr="00CE6099">
              <w:rPr>
                <w:color w:val="000000" w:themeColor="text1"/>
                <w:sz w:val="18"/>
                <w:szCs w:val="18"/>
              </w:rPr>
              <w:t>vulnerable pupils with</w:t>
            </w:r>
            <w:r w:rsidRPr="00CE6099">
              <w:rPr>
                <w:color w:val="000000" w:themeColor="text1"/>
                <w:sz w:val="18"/>
                <w:szCs w:val="18"/>
              </w:rPr>
              <w:t xml:space="preserve"> improved attendance; links to improved outcome. A robust monitoring system is </w:t>
            </w:r>
            <w:r w:rsidRPr="00CE6099">
              <w:rPr>
                <w:color w:val="000000" w:themeColor="text1"/>
                <w:sz w:val="18"/>
                <w:szCs w:val="18"/>
              </w:rPr>
              <w:t>in place</w:t>
            </w:r>
            <w:r w:rsidRPr="00CE6099">
              <w:rPr>
                <w:color w:val="000000" w:themeColor="text1"/>
                <w:sz w:val="18"/>
                <w:szCs w:val="18"/>
              </w:rPr>
              <w:t xml:space="preserve"> </w:t>
            </w:r>
            <w:r w:rsidRPr="00CE6099">
              <w:rPr>
                <w:color w:val="000000" w:themeColor="text1"/>
                <w:sz w:val="18"/>
                <w:szCs w:val="18"/>
              </w:rPr>
              <w:t>where</w:t>
            </w:r>
            <w:r w:rsidRPr="00CE6099">
              <w:rPr>
                <w:color w:val="000000" w:themeColor="text1"/>
                <w:sz w:val="18"/>
                <w:szCs w:val="18"/>
              </w:rPr>
              <w:t xml:space="preserve"> fortnightly reports and run </w:t>
            </w:r>
            <w:r w:rsidRPr="00CE6099">
              <w:rPr>
                <w:color w:val="000000" w:themeColor="text1"/>
                <w:sz w:val="18"/>
                <w:szCs w:val="18"/>
              </w:rPr>
              <w:t xml:space="preserve">for all school age children. Those falling below 95% are followed up through the attendance procedure. </w:t>
            </w:r>
            <w:r w:rsidRPr="00CE6099">
              <w:rPr>
                <w:color w:val="000000" w:themeColor="text1"/>
                <w:sz w:val="18"/>
                <w:szCs w:val="18"/>
              </w:rPr>
              <w:t xml:space="preserv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The sch</w:t>
            </w:r>
            <w:r w:rsidRPr="00CE6099">
              <w:rPr>
                <w:color w:val="000000" w:themeColor="text1"/>
                <w:sz w:val="18"/>
                <w:szCs w:val="18"/>
              </w:rPr>
              <w:t>ool Vision Circle is a clear and key central symbol which staff continually reference with our children. All British values can be seen there and explained</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Benchmark attendance/</w:t>
            </w:r>
            <w:r w:rsidRPr="00CE6099">
              <w:rPr>
                <w:color w:val="000000" w:themeColor="text1"/>
                <w:sz w:val="18"/>
                <w:szCs w:val="18"/>
              </w:rPr>
              <w:t>absence is</w:t>
            </w:r>
            <w:r w:rsidRPr="00CE6099">
              <w:rPr>
                <w:color w:val="000000" w:themeColor="text1"/>
                <w:sz w:val="18"/>
                <w:szCs w:val="18"/>
              </w:rPr>
              <w:t xml:space="preserve"> </w:t>
            </w:r>
            <w:r w:rsidRPr="00CE6099">
              <w:rPr>
                <w:color w:val="000000" w:themeColor="text1"/>
                <w:sz w:val="18"/>
                <w:szCs w:val="18"/>
              </w:rPr>
              <w:t xml:space="preserve">in line with </w:t>
            </w:r>
            <w:r w:rsidRPr="00CE6099">
              <w:rPr>
                <w:color w:val="000000" w:themeColor="text1"/>
                <w:sz w:val="18"/>
                <w:szCs w:val="18"/>
              </w:rPr>
              <w:t xml:space="preserve">national – </w:t>
            </w:r>
            <w:r w:rsidRPr="00CE6099">
              <w:rPr>
                <w:color w:val="000000" w:themeColor="text1"/>
                <w:sz w:val="18"/>
                <w:szCs w:val="18"/>
              </w:rPr>
              <w:t>evidence from</w:t>
            </w:r>
            <w:r w:rsidRPr="00CE6099">
              <w:rPr>
                <w:color w:val="000000" w:themeColor="text1"/>
                <w:sz w:val="18"/>
                <w:szCs w:val="18"/>
              </w:rPr>
              <w:t xml:space="preserve"> Perspective Lite summary/ASP </w:t>
            </w:r>
            <w:r w:rsidRPr="00CE6099">
              <w:rPr>
                <w:color w:val="000000" w:themeColor="text1"/>
                <w:sz w:val="18"/>
                <w:szCs w:val="18"/>
              </w:rPr>
              <w:t>a</w:t>
            </w:r>
            <w:r w:rsidRPr="00CE6099">
              <w:rPr>
                <w:color w:val="000000" w:themeColor="text1"/>
                <w:sz w:val="18"/>
                <w:szCs w:val="18"/>
              </w:rPr>
              <w:t xml:space="preserve">nd </w:t>
            </w:r>
            <w:r w:rsidRPr="00CE6099">
              <w:rPr>
                <w:color w:val="000000" w:themeColor="text1"/>
                <w:sz w:val="18"/>
                <w:szCs w:val="18"/>
              </w:rPr>
              <w:t>FFT Aspire attendance tracker</w:t>
            </w:r>
            <w:r w:rsidRPr="00CE6099">
              <w:rPr>
                <w:color w:val="000000" w:themeColor="text1"/>
                <w:sz w:val="18"/>
                <w:szCs w:val="18"/>
              </w:rPr>
              <w:t>. As a school we remain in line with national average.</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The culture</w:t>
            </w:r>
            <w:r w:rsidRPr="00CE6099">
              <w:rPr>
                <w:color w:val="000000" w:themeColor="text1"/>
                <w:sz w:val="18"/>
                <w:szCs w:val="18"/>
              </w:rPr>
              <w:t xml:space="preserve"> of nurture</w:t>
            </w:r>
            <w:r w:rsidRPr="00CE6099">
              <w:rPr>
                <w:color w:val="000000" w:themeColor="text1"/>
                <w:sz w:val="18"/>
                <w:szCs w:val="18"/>
              </w:rPr>
              <w:t xml:space="preserve"> and </w:t>
            </w:r>
            <w:r w:rsidRPr="00CE6099">
              <w:rPr>
                <w:color w:val="000000" w:themeColor="text1"/>
                <w:sz w:val="18"/>
                <w:szCs w:val="18"/>
              </w:rPr>
              <w:t>care</w:t>
            </w:r>
            <w:r w:rsidRPr="00CE6099">
              <w:rPr>
                <w:color w:val="000000" w:themeColor="text1"/>
                <w:sz w:val="18"/>
                <w:szCs w:val="18"/>
              </w:rPr>
              <w:t xml:space="preserve"> is</w:t>
            </w:r>
            <w:r w:rsidRPr="00CE6099">
              <w:rPr>
                <w:color w:val="000000" w:themeColor="text1"/>
                <w:sz w:val="18"/>
                <w:szCs w:val="18"/>
              </w:rPr>
              <w:t xml:space="preserve"> assiduous in holding wider agencies to account.  We are relentless for our children.</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Link impact of provision to outcomes</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rPr>
            </w:pPr>
            <w:r w:rsidRPr="00CE6099">
              <w:rPr>
                <w:color w:val="000000" w:themeColor="text1"/>
                <w:sz w:val="18"/>
                <w:szCs w:val="18"/>
              </w:rPr>
              <w:t xml:space="preserve">Children at </w:t>
            </w:r>
            <w:r w:rsidRPr="00CE6099">
              <w:rPr>
                <w:color w:val="000000" w:themeColor="text1"/>
                <w:sz w:val="18"/>
                <w:szCs w:val="18"/>
              </w:rPr>
              <w:t xml:space="preserve">high risk of permanent exclusion have been supported to remain safely in roll through a coordinated, multi-agency approach. </w:t>
            </w:r>
          </w:p>
          <w:p w:rsidR="00F46773" w:rsidRPr="00CE6099" w:rsidRDefault="00F46773">
            <w:pPr>
              <w:numPr>
                <w:ilvl w:val="0"/>
                <w:numId w:val="12"/>
              </w:numPr>
              <w:pBdr>
                <w:top w:val="nil"/>
                <w:left w:val="nil"/>
                <w:bottom w:val="nil"/>
                <w:right w:val="nil"/>
                <w:between w:val="nil"/>
              </w:pBdr>
              <w:spacing w:after="160" w:line="259" w:lineRule="auto"/>
              <w:rPr>
                <w:color w:val="000000" w:themeColor="text1"/>
                <w:sz w:val="18"/>
                <w:szCs w:val="18"/>
              </w:rPr>
            </w:pPr>
          </w:p>
        </w:tc>
        <w:tc>
          <w:tcPr>
            <w:tcW w:w="3816" w:type="dxa"/>
            <w:gridSpan w:val="4"/>
            <w:tcBorders>
              <w:top w:val="single" w:sz="4" w:space="0" w:color="000000"/>
              <w:bottom w:val="single" w:sz="4" w:space="0" w:color="000000"/>
            </w:tcBorders>
            <w:shd w:val="clear" w:color="auto" w:fill="auto"/>
          </w:tcPr>
          <w:p w:rsidR="00F46773" w:rsidRPr="00CE6099" w:rsidRDefault="00CE6099">
            <w:pPr>
              <w:numPr>
                <w:ilvl w:val="0"/>
                <w:numId w:val="13"/>
              </w:numPr>
              <w:rPr>
                <w:color w:val="000000" w:themeColor="text1"/>
                <w:sz w:val="18"/>
                <w:szCs w:val="18"/>
              </w:rPr>
            </w:pPr>
            <w:r w:rsidRPr="00CE6099">
              <w:rPr>
                <w:color w:val="000000" w:themeColor="text1"/>
                <w:sz w:val="18"/>
                <w:szCs w:val="18"/>
              </w:rPr>
              <w:t>The school had/has dramatic plans to raise natural aspiration within the children and the wider community.  Further work on ambition and social mobility.</w:t>
            </w:r>
          </w:p>
          <w:p w:rsidR="00F46773" w:rsidRPr="00CE6099" w:rsidRDefault="00CE6099">
            <w:pPr>
              <w:numPr>
                <w:ilvl w:val="0"/>
                <w:numId w:val="13"/>
              </w:numPr>
              <w:rPr>
                <w:color w:val="000000" w:themeColor="text1"/>
                <w:sz w:val="18"/>
                <w:szCs w:val="18"/>
              </w:rPr>
            </w:pPr>
            <w:r w:rsidRPr="00CE6099">
              <w:rPr>
                <w:color w:val="000000" w:themeColor="text1"/>
                <w:sz w:val="18"/>
                <w:szCs w:val="18"/>
              </w:rPr>
              <w:t>Strive to maintain and increase high attendance figures.</w:t>
            </w:r>
          </w:p>
          <w:p w:rsidR="00F46773" w:rsidRPr="00CE6099" w:rsidRDefault="00CE6099">
            <w:pPr>
              <w:numPr>
                <w:ilvl w:val="0"/>
                <w:numId w:val="13"/>
              </w:numPr>
              <w:rPr>
                <w:color w:val="000000" w:themeColor="text1"/>
                <w:sz w:val="18"/>
                <w:szCs w:val="18"/>
              </w:rPr>
            </w:pPr>
            <w:r w:rsidRPr="00CE6099">
              <w:rPr>
                <w:color w:val="000000" w:themeColor="text1"/>
                <w:sz w:val="18"/>
                <w:szCs w:val="18"/>
              </w:rPr>
              <w:t>Work to further embed the Vision Circle among</w:t>
            </w:r>
            <w:r w:rsidRPr="00CE6099">
              <w:rPr>
                <w:color w:val="000000" w:themeColor="text1"/>
                <w:sz w:val="18"/>
                <w:szCs w:val="18"/>
              </w:rPr>
              <w:t xml:space="preserve">st the parental psyche. To support them to support their children will Q-Card type questions and prompts. </w:t>
            </w:r>
          </w:p>
          <w:p w:rsidR="00F46773" w:rsidRPr="00CE6099" w:rsidRDefault="00CE6099">
            <w:pPr>
              <w:numPr>
                <w:ilvl w:val="0"/>
                <w:numId w:val="13"/>
              </w:numPr>
              <w:rPr>
                <w:color w:val="000000" w:themeColor="text1"/>
                <w:sz w:val="18"/>
                <w:szCs w:val="18"/>
              </w:rPr>
            </w:pPr>
            <w:r w:rsidRPr="00CE6099">
              <w:rPr>
                <w:color w:val="000000" w:themeColor="text1"/>
                <w:sz w:val="18"/>
                <w:szCs w:val="18"/>
              </w:rPr>
              <w:t>To continue to monitor and minimise outlying behaviours. To work with parents and outside agencies to increase support around key children and famili</w:t>
            </w:r>
            <w:r w:rsidRPr="00CE6099">
              <w:rPr>
                <w:color w:val="000000" w:themeColor="text1"/>
                <w:sz w:val="18"/>
                <w:szCs w:val="18"/>
              </w:rPr>
              <w:t>es.</w:t>
            </w:r>
          </w:p>
          <w:p w:rsidR="00F46773" w:rsidRPr="00CE6099" w:rsidRDefault="00CE6099">
            <w:pPr>
              <w:numPr>
                <w:ilvl w:val="0"/>
                <w:numId w:val="13"/>
              </w:numPr>
              <w:rPr>
                <w:color w:val="000000" w:themeColor="text1"/>
                <w:sz w:val="18"/>
                <w:szCs w:val="18"/>
              </w:rPr>
            </w:pPr>
            <w:r w:rsidRPr="00CE6099">
              <w:rPr>
                <w:color w:val="000000" w:themeColor="text1"/>
                <w:sz w:val="18"/>
                <w:szCs w:val="18"/>
              </w:rPr>
              <w:t>The school to adopt the new Attendance Policy from county and adhere to its guidance.</w:t>
            </w:r>
          </w:p>
          <w:p w:rsidR="00F46773" w:rsidRPr="00CE6099" w:rsidRDefault="00F46773">
            <w:pPr>
              <w:ind w:left="720"/>
              <w:rPr>
                <w:color w:val="000000" w:themeColor="text1"/>
                <w:sz w:val="18"/>
                <w:szCs w:val="18"/>
              </w:rPr>
            </w:pPr>
          </w:p>
        </w:tc>
      </w:tr>
      <w:tr w:rsidR="00F46773" w:rsidTr="00CE6099">
        <w:trPr>
          <w:trHeight w:val="627"/>
        </w:trPr>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062" w:type="dxa"/>
            <w:gridSpan w:val="10"/>
            <w:tcBorders>
              <w:top w:val="single" w:sz="4" w:space="0" w:color="000000"/>
              <w:left w:val="single" w:sz="4" w:space="0" w:color="000000"/>
            </w:tcBorders>
            <w:shd w:val="clear" w:color="auto" w:fill="auto"/>
          </w:tcPr>
          <w:p w:rsidR="00F46773" w:rsidRDefault="00F46773">
            <w:pPr>
              <w:rPr>
                <w:sz w:val="18"/>
                <w:szCs w:val="18"/>
              </w:rPr>
            </w:pPr>
          </w:p>
        </w:tc>
      </w:tr>
      <w:tr w:rsidR="00F46773" w:rsidTr="00CE6099">
        <w:tc>
          <w:tcPr>
            <w:tcW w:w="11041" w:type="dxa"/>
            <w:gridSpan w:val="13"/>
            <w:shd w:val="clear" w:color="auto" w:fill="auto"/>
            <w:vAlign w:val="center"/>
          </w:tcPr>
          <w:p w:rsidR="00F46773" w:rsidRDefault="00CE6099">
            <w:pPr>
              <w:rPr>
                <w:b/>
              </w:rPr>
            </w:pPr>
            <w:r>
              <w:rPr>
                <w:b/>
              </w:rPr>
              <w:t>For the school to secure the grade above, school needs to:</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Embed SMSC fully and evidence fully, the more difficult subjects such as Drugs and Alcohol as understood.</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Secure more community and global links and opportunities.</w:t>
            </w: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t xml:space="preserve">PERSONAL DEVELOPMENT </w:t>
            </w:r>
          </w:p>
          <w:p w:rsidR="00F46773" w:rsidRDefault="00CE6099">
            <w:pPr>
              <w:rPr>
                <w:sz w:val="16"/>
                <w:szCs w:val="16"/>
              </w:rPr>
            </w:pPr>
            <w:r>
              <w:rPr>
                <w:sz w:val="16"/>
                <w:szCs w:val="16"/>
              </w:rPr>
              <w:t>Supporting pupils’ development in many diverse aspects of life; Briti</w:t>
            </w:r>
            <w:r>
              <w:rPr>
                <w:sz w:val="16"/>
                <w:szCs w:val="16"/>
              </w:rPr>
              <w:t xml:space="preserve">sh values; respectful citizens; equal opportunity and inclusion; healthy </w:t>
            </w:r>
            <w:r>
              <w:rPr>
                <w:sz w:val="16"/>
                <w:szCs w:val="16"/>
              </w:rPr>
              <w:lastRenderedPageBreak/>
              <w:t xml:space="preserve">lifestyles and relationships and sex education. SMSC </w:t>
            </w:r>
          </w:p>
          <w:p w:rsidR="00F46773" w:rsidRDefault="00F46773">
            <w:pPr>
              <w:rPr>
                <w:b/>
                <w:sz w:val="18"/>
                <w:szCs w:val="18"/>
              </w:rPr>
            </w:pP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lastRenderedPageBreak/>
              <w:t>Strengths</w:t>
            </w:r>
          </w:p>
        </w:tc>
        <w:tc>
          <w:tcPr>
            <w:tcW w:w="3346" w:type="dxa"/>
            <w:gridSpan w:val="2"/>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12"/>
              </w:numPr>
              <w:pBdr>
                <w:top w:val="nil"/>
                <w:left w:val="nil"/>
                <w:bottom w:val="nil"/>
                <w:right w:val="nil"/>
                <w:between w:val="nil"/>
              </w:pBdr>
              <w:spacing w:line="259" w:lineRule="auto"/>
              <w:rPr>
                <w:color w:val="000000"/>
              </w:rPr>
            </w:pPr>
            <w:r>
              <w:rPr>
                <w:color w:val="000000"/>
                <w:sz w:val="18"/>
                <w:szCs w:val="18"/>
              </w:rPr>
              <w:t xml:space="preserve">Our school is special as we have worked hard to root it back into the community and move the ethos to one of choice, independence and aspiration.  Our Vision Circle has rooted the school community behind a common message. </w:t>
            </w:r>
          </w:p>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14"/>
              </w:numPr>
              <w:pBdr>
                <w:top w:val="nil"/>
                <w:left w:val="nil"/>
                <w:bottom w:val="nil"/>
                <w:right w:val="nil"/>
                <w:between w:val="nil"/>
              </w:pBdr>
              <w:spacing w:line="259" w:lineRule="auto"/>
              <w:rPr>
                <w:sz w:val="18"/>
                <w:szCs w:val="18"/>
              </w:rPr>
            </w:pPr>
            <w:r>
              <w:rPr>
                <w:sz w:val="18"/>
                <w:szCs w:val="18"/>
              </w:rPr>
              <w:lastRenderedPageBreak/>
              <w:t>SMSC Quality Mark application started. Current self-evaluation grading is Silver. Initial action points have been identified to progress to Gold.</w:t>
            </w:r>
          </w:p>
          <w:p w:rsidR="00F46773" w:rsidRDefault="00F46773">
            <w:pPr>
              <w:pBdr>
                <w:top w:val="nil"/>
                <w:left w:val="nil"/>
                <w:bottom w:val="nil"/>
                <w:right w:val="nil"/>
                <w:between w:val="nil"/>
              </w:pBdr>
              <w:spacing w:line="259" w:lineRule="auto"/>
              <w:ind w:left="720"/>
              <w:rPr>
                <w:color w:val="000000"/>
                <w:sz w:val="18"/>
                <w:szCs w:val="18"/>
              </w:rPr>
            </w:pPr>
          </w:p>
          <w:p w:rsidR="00F46773" w:rsidRDefault="00CE6099">
            <w:pPr>
              <w:numPr>
                <w:ilvl w:val="0"/>
                <w:numId w:val="12"/>
              </w:numPr>
              <w:pBdr>
                <w:top w:val="nil"/>
                <w:left w:val="nil"/>
                <w:bottom w:val="nil"/>
                <w:right w:val="nil"/>
                <w:between w:val="nil"/>
              </w:pBdr>
              <w:spacing w:line="259" w:lineRule="auto"/>
            </w:pPr>
            <w:r>
              <w:rPr>
                <w:sz w:val="18"/>
                <w:szCs w:val="18"/>
              </w:rPr>
              <w:t>SOLE Books show evidence of SMSC coverage across the school. This includes RSHE and British Values.</w:t>
            </w:r>
          </w:p>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25"/>
              </w:numPr>
              <w:pBdr>
                <w:top w:val="nil"/>
                <w:left w:val="nil"/>
                <w:bottom w:val="nil"/>
                <w:right w:val="nil"/>
                <w:between w:val="nil"/>
              </w:pBdr>
              <w:spacing w:line="259" w:lineRule="auto"/>
              <w:rPr>
                <w:sz w:val="18"/>
                <w:szCs w:val="18"/>
              </w:rPr>
            </w:pPr>
            <w:r>
              <w:rPr>
                <w:sz w:val="18"/>
                <w:szCs w:val="18"/>
              </w:rPr>
              <w:t>Consistent assessment system rolled-out across the school to illicit current understanding and the impact of teaching across the units.</w:t>
            </w:r>
          </w:p>
          <w:p w:rsidR="00F46773" w:rsidRDefault="00F46773">
            <w:pPr>
              <w:pBdr>
                <w:top w:val="nil"/>
                <w:left w:val="nil"/>
                <w:bottom w:val="nil"/>
                <w:right w:val="nil"/>
                <w:between w:val="nil"/>
              </w:pBdr>
              <w:spacing w:line="259" w:lineRule="auto"/>
              <w:rPr>
                <w:sz w:val="18"/>
                <w:szCs w:val="18"/>
              </w:rPr>
            </w:pPr>
          </w:p>
          <w:p w:rsidR="00F46773" w:rsidRDefault="00CE6099">
            <w:pPr>
              <w:numPr>
                <w:ilvl w:val="0"/>
                <w:numId w:val="12"/>
              </w:numPr>
              <w:pBdr>
                <w:top w:val="nil"/>
                <w:left w:val="nil"/>
                <w:bottom w:val="nil"/>
                <w:right w:val="nil"/>
                <w:between w:val="nil"/>
              </w:pBdr>
              <w:spacing w:line="259" w:lineRule="auto"/>
              <w:rPr>
                <w:color w:val="000000"/>
              </w:rPr>
            </w:pPr>
            <w:r>
              <w:rPr>
                <w:sz w:val="18"/>
                <w:szCs w:val="18"/>
              </w:rPr>
              <w:t xml:space="preserve">SOLE books show evidence of visitors to school from the local and wider community </w:t>
            </w:r>
            <w:proofErr w:type="spellStart"/>
            <w:r>
              <w:rPr>
                <w:sz w:val="18"/>
                <w:szCs w:val="18"/>
              </w:rPr>
              <w:t>eg.</w:t>
            </w:r>
            <w:proofErr w:type="spellEnd"/>
            <w:r>
              <w:rPr>
                <w:sz w:val="18"/>
                <w:szCs w:val="18"/>
              </w:rPr>
              <w:t xml:space="preserve"> firemen, nurses, Devon Air Ambula</w:t>
            </w:r>
            <w:r>
              <w:rPr>
                <w:sz w:val="18"/>
                <w:szCs w:val="18"/>
              </w:rPr>
              <w:t>nce, NSPCC. Certificates of thanks and fundraising totals from national organisations, such as Sport Relief and Jeans4Genes Day.</w:t>
            </w:r>
          </w:p>
          <w:p w:rsidR="00F46773" w:rsidRDefault="00F46773">
            <w:pPr>
              <w:pBdr>
                <w:top w:val="nil"/>
                <w:left w:val="nil"/>
                <w:bottom w:val="nil"/>
                <w:right w:val="nil"/>
                <w:between w:val="nil"/>
              </w:pBdr>
              <w:spacing w:line="259" w:lineRule="auto"/>
              <w:ind w:left="720"/>
              <w:rPr>
                <w:sz w:val="18"/>
                <w:szCs w:val="18"/>
                <w:highlight w:val="yellow"/>
              </w:rPr>
            </w:pPr>
          </w:p>
          <w:p w:rsidR="00F46773" w:rsidRDefault="00CE6099">
            <w:pPr>
              <w:numPr>
                <w:ilvl w:val="0"/>
                <w:numId w:val="12"/>
              </w:numPr>
              <w:pBdr>
                <w:top w:val="nil"/>
                <w:left w:val="nil"/>
                <w:bottom w:val="nil"/>
                <w:right w:val="nil"/>
                <w:between w:val="nil"/>
              </w:pBdr>
              <w:spacing w:after="160" w:line="259" w:lineRule="auto"/>
            </w:pPr>
            <w:r>
              <w:rPr>
                <w:sz w:val="18"/>
                <w:szCs w:val="18"/>
              </w:rPr>
              <w:t xml:space="preserve">Pastoral support is coordinated by our Inclusion Team, which includes our Deputy Head, SENCO, Pastoral Manager and SEMH TA. Weekly meetings ensure that concerns about children are raised early, and that support is provided swiftly.  </w:t>
            </w:r>
          </w:p>
          <w:p w:rsidR="00F46773" w:rsidRDefault="00CE6099">
            <w:pPr>
              <w:numPr>
                <w:ilvl w:val="0"/>
                <w:numId w:val="12"/>
              </w:numPr>
              <w:pBdr>
                <w:top w:val="nil"/>
                <w:left w:val="nil"/>
                <w:bottom w:val="nil"/>
                <w:right w:val="nil"/>
                <w:between w:val="nil"/>
              </w:pBdr>
              <w:spacing w:after="160" w:line="259" w:lineRule="auto"/>
            </w:pPr>
            <w:r>
              <w:rPr>
                <w:sz w:val="18"/>
                <w:szCs w:val="18"/>
              </w:rPr>
              <w:t>The appointment of a L</w:t>
            </w:r>
            <w:r>
              <w:rPr>
                <w:sz w:val="18"/>
                <w:szCs w:val="18"/>
              </w:rPr>
              <w:t>evel 3 TA to support SEMH needs across the school has enabled us to provide high quality, consistent support for children in need. Attachment-based mentoring provides children with an additional key adult in school, and provides a ‘bridge’ between the chil</w:t>
            </w:r>
            <w:r>
              <w:rPr>
                <w:sz w:val="18"/>
                <w:szCs w:val="18"/>
              </w:rPr>
              <w:t xml:space="preserve">d and the classroom. This has resulted in reduced FTEs and behaviour incidents for key children receiving support. </w:t>
            </w:r>
          </w:p>
          <w:p w:rsidR="00F46773" w:rsidRDefault="00CE6099">
            <w:pPr>
              <w:numPr>
                <w:ilvl w:val="0"/>
                <w:numId w:val="12"/>
              </w:numPr>
              <w:pBdr>
                <w:top w:val="nil"/>
                <w:left w:val="nil"/>
                <w:bottom w:val="nil"/>
                <w:right w:val="nil"/>
                <w:between w:val="nil"/>
              </w:pBdr>
              <w:spacing w:after="160" w:line="259" w:lineRule="auto"/>
            </w:pPr>
            <w:r>
              <w:rPr>
                <w:sz w:val="18"/>
                <w:szCs w:val="18"/>
              </w:rPr>
              <w:t>The school is proactive in securing support from other agencies for our families, even where this involves providing professional challenges</w:t>
            </w:r>
            <w:r>
              <w:rPr>
                <w:sz w:val="18"/>
                <w:szCs w:val="18"/>
              </w:rPr>
              <w:t xml:space="preserve"> to other services. </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Professional and effective working relationship with the subject governor.</w:t>
            </w:r>
          </w:p>
          <w:p w:rsidR="00F46773" w:rsidRDefault="00CE6099">
            <w:pPr>
              <w:numPr>
                <w:ilvl w:val="0"/>
                <w:numId w:val="12"/>
              </w:numPr>
              <w:pBdr>
                <w:top w:val="nil"/>
                <w:left w:val="nil"/>
                <w:bottom w:val="nil"/>
                <w:right w:val="nil"/>
                <w:between w:val="nil"/>
              </w:pBdr>
              <w:spacing w:after="160" w:line="259" w:lineRule="auto"/>
            </w:pPr>
            <w:r>
              <w:rPr>
                <w:sz w:val="18"/>
                <w:szCs w:val="18"/>
              </w:rPr>
              <w:t>British values promoted throughout the curriculum, school environment, within assemblies and on the school website.</w:t>
            </w:r>
          </w:p>
          <w:p w:rsidR="00F46773" w:rsidRDefault="00CE6099">
            <w:pPr>
              <w:numPr>
                <w:ilvl w:val="0"/>
                <w:numId w:val="12"/>
              </w:numPr>
              <w:pBdr>
                <w:top w:val="nil"/>
                <w:left w:val="nil"/>
                <w:bottom w:val="nil"/>
                <w:right w:val="nil"/>
                <w:between w:val="nil"/>
              </w:pBdr>
              <w:spacing w:after="160" w:line="259" w:lineRule="auto"/>
            </w:pPr>
            <w:r>
              <w:rPr>
                <w:sz w:val="18"/>
                <w:szCs w:val="18"/>
              </w:rPr>
              <w:t>Online safety is covered for a half term each year promoting safe and respectful use of technology.</w:t>
            </w:r>
          </w:p>
          <w:p w:rsidR="00F46773" w:rsidRDefault="00CE6099">
            <w:pPr>
              <w:numPr>
                <w:ilvl w:val="0"/>
                <w:numId w:val="12"/>
              </w:numPr>
              <w:pBdr>
                <w:top w:val="nil"/>
                <w:left w:val="nil"/>
                <w:bottom w:val="nil"/>
                <w:right w:val="nil"/>
                <w:between w:val="nil"/>
              </w:pBdr>
              <w:spacing w:after="160" w:line="259" w:lineRule="auto"/>
              <w:rPr>
                <w:sz w:val="18"/>
                <w:szCs w:val="18"/>
              </w:rPr>
            </w:pPr>
            <w:r>
              <w:rPr>
                <w:sz w:val="18"/>
                <w:szCs w:val="18"/>
              </w:rPr>
              <w:t>Annual SRE Week held across the school in Spring term.1</w:t>
            </w:r>
          </w:p>
          <w:p w:rsidR="00F46773" w:rsidRPr="00CE6099" w:rsidRDefault="00CE6099">
            <w:pPr>
              <w:numPr>
                <w:ilvl w:val="0"/>
                <w:numId w:val="12"/>
              </w:numPr>
              <w:rPr>
                <w:color w:val="000000" w:themeColor="text1"/>
              </w:rPr>
            </w:pPr>
            <w:r w:rsidRPr="00CE6099">
              <w:rPr>
                <w:color w:val="000000" w:themeColor="text1"/>
                <w:sz w:val="18"/>
                <w:szCs w:val="18"/>
              </w:rPr>
              <w:t>Year 6 transition and careers exposure enhanced in the summer term of 2022 with an arranged visit by</w:t>
            </w:r>
            <w:r w:rsidRPr="00CE6099">
              <w:rPr>
                <w:color w:val="000000" w:themeColor="text1"/>
                <w:sz w:val="18"/>
                <w:szCs w:val="18"/>
              </w:rPr>
              <w:t xml:space="preserve"> career speakers for the Royal Navy and Aerospace sector. To be continued for the summer term this year. </w:t>
            </w:r>
          </w:p>
          <w:p w:rsidR="00F46773" w:rsidRPr="00CE6099" w:rsidRDefault="00CE6099">
            <w:pPr>
              <w:numPr>
                <w:ilvl w:val="0"/>
                <w:numId w:val="12"/>
              </w:numPr>
              <w:rPr>
                <w:color w:val="000000" w:themeColor="text1"/>
              </w:rPr>
            </w:pPr>
            <w:r w:rsidRPr="00CE6099">
              <w:rPr>
                <w:color w:val="000000" w:themeColor="text1"/>
                <w:sz w:val="18"/>
                <w:szCs w:val="18"/>
              </w:rPr>
              <w:t xml:space="preserve">Bikeability training held for our Year 5s and provisionally already booked for next year. </w:t>
            </w:r>
          </w:p>
          <w:p w:rsidR="00F46773" w:rsidRPr="00CE6099" w:rsidRDefault="00CE6099">
            <w:pPr>
              <w:numPr>
                <w:ilvl w:val="0"/>
                <w:numId w:val="12"/>
              </w:numPr>
              <w:rPr>
                <w:color w:val="000000" w:themeColor="text1"/>
              </w:rPr>
            </w:pPr>
            <w:r w:rsidRPr="00CE6099">
              <w:rPr>
                <w:color w:val="000000" w:themeColor="text1"/>
                <w:sz w:val="18"/>
                <w:szCs w:val="18"/>
              </w:rPr>
              <w:t>Pupil voice: imminent introduction of school council to dev</w:t>
            </w:r>
            <w:r w:rsidRPr="00CE6099">
              <w:rPr>
                <w:color w:val="000000" w:themeColor="text1"/>
                <w:sz w:val="18"/>
                <w:szCs w:val="18"/>
              </w:rPr>
              <w:t>elop pupil voice</w:t>
            </w:r>
          </w:p>
          <w:p w:rsidR="00F46773" w:rsidRPr="00CE6099" w:rsidRDefault="00CE6099">
            <w:pPr>
              <w:numPr>
                <w:ilvl w:val="0"/>
                <w:numId w:val="12"/>
              </w:numPr>
              <w:rPr>
                <w:color w:val="000000" w:themeColor="text1"/>
              </w:rPr>
            </w:pPr>
            <w:r w:rsidRPr="00CE6099">
              <w:rPr>
                <w:color w:val="000000" w:themeColor="text1"/>
                <w:sz w:val="18"/>
                <w:szCs w:val="18"/>
              </w:rPr>
              <w:t xml:space="preserve">Introduction of Y6 House Captains and Y5 Vice Captains for each school colour group </w:t>
            </w:r>
          </w:p>
          <w:p w:rsidR="00F46773" w:rsidRPr="00CE6099" w:rsidRDefault="00CE6099">
            <w:pPr>
              <w:numPr>
                <w:ilvl w:val="0"/>
                <w:numId w:val="12"/>
              </w:numPr>
              <w:spacing w:after="160" w:line="259" w:lineRule="auto"/>
              <w:rPr>
                <w:color w:val="000000" w:themeColor="text1"/>
                <w:sz w:val="18"/>
                <w:szCs w:val="18"/>
              </w:rPr>
            </w:pPr>
            <w:r w:rsidRPr="00CE6099">
              <w:rPr>
                <w:color w:val="000000" w:themeColor="text1"/>
                <w:sz w:val="18"/>
                <w:szCs w:val="18"/>
              </w:rPr>
              <w:t xml:space="preserve">An early </w:t>
            </w:r>
            <w:proofErr w:type="gramStart"/>
            <w:r w:rsidRPr="00CE6099">
              <w:rPr>
                <w:color w:val="000000" w:themeColor="text1"/>
                <w:sz w:val="18"/>
                <w:szCs w:val="18"/>
              </w:rPr>
              <w:t>years</w:t>
            </w:r>
            <w:proofErr w:type="gramEnd"/>
            <w:r w:rsidRPr="00CE6099">
              <w:rPr>
                <w:color w:val="000000" w:themeColor="text1"/>
                <w:sz w:val="18"/>
                <w:szCs w:val="18"/>
              </w:rPr>
              <w:t xml:space="preserve"> appendix has been written for the school behaviour policy to make our procedures clear. </w:t>
            </w:r>
          </w:p>
          <w:p w:rsidR="00F46773" w:rsidRPr="00CE6099" w:rsidRDefault="00CE6099">
            <w:pPr>
              <w:numPr>
                <w:ilvl w:val="0"/>
                <w:numId w:val="12"/>
              </w:numPr>
              <w:rPr>
                <w:color w:val="000000" w:themeColor="text1"/>
                <w:sz w:val="18"/>
                <w:szCs w:val="18"/>
              </w:rPr>
            </w:pPr>
            <w:r w:rsidRPr="00CE6099">
              <w:rPr>
                <w:color w:val="000000" w:themeColor="text1"/>
                <w:sz w:val="18"/>
                <w:szCs w:val="18"/>
              </w:rPr>
              <w:t xml:space="preserve">Children are exposed to BAEM texts throughout both English sequences &amp; SEMH resources </w:t>
            </w:r>
          </w:p>
          <w:p w:rsidR="00F46773" w:rsidRDefault="00F46773">
            <w:pPr>
              <w:ind w:left="501"/>
              <w:rPr>
                <w:color w:val="F1C232"/>
                <w:sz w:val="18"/>
                <w:szCs w:val="18"/>
              </w:rPr>
            </w:pPr>
          </w:p>
        </w:tc>
        <w:tc>
          <w:tcPr>
            <w:tcW w:w="3816" w:type="dxa"/>
            <w:gridSpan w:val="4"/>
            <w:tcBorders>
              <w:top w:val="single" w:sz="4" w:space="0" w:color="000000"/>
              <w:bottom w:val="single" w:sz="4" w:space="0" w:color="000000"/>
            </w:tcBorders>
            <w:shd w:val="clear" w:color="auto" w:fill="auto"/>
          </w:tcPr>
          <w:p w:rsidR="00F46773" w:rsidRDefault="00F46773">
            <w:pPr>
              <w:rPr>
                <w:sz w:val="18"/>
                <w:szCs w:val="18"/>
              </w:rPr>
            </w:pPr>
          </w:p>
          <w:p w:rsidR="00F46773" w:rsidRDefault="00CE6099">
            <w:pPr>
              <w:numPr>
                <w:ilvl w:val="0"/>
                <w:numId w:val="8"/>
              </w:numPr>
              <w:rPr>
                <w:sz w:val="18"/>
                <w:szCs w:val="18"/>
              </w:rPr>
            </w:pPr>
            <w:r>
              <w:rPr>
                <w:sz w:val="18"/>
                <w:szCs w:val="18"/>
              </w:rPr>
              <w:t xml:space="preserve">Work to further embed the Vision Circle amongst the parental psyche. To support them to support the children will Q-Card type questions and prompts. </w:t>
            </w:r>
          </w:p>
          <w:p w:rsidR="00F46773" w:rsidRDefault="00F46773">
            <w:pPr>
              <w:numPr>
                <w:ilvl w:val="0"/>
                <w:numId w:val="8"/>
              </w:numPr>
              <w:rPr>
                <w:sz w:val="18"/>
                <w:szCs w:val="18"/>
              </w:rPr>
            </w:pPr>
          </w:p>
          <w:p w:rsidR="00F46773" w:rsidRDefault="00CE6099">
            <w:pPr>
              <w:numPr>
                <w:ilvl w:val="0"/>
                <w:numId w:val="8"/>
              </w:numPr>
              <w:rPr>
                <w:sz w:val="18"/>
                <w:szCs w:val="18"/>
              </w:rPr>
            </w:pPr>
            <w:r>
              <w:rPr>
                <w:sz w:val="18"/>
                <w:szCs w:val="18"/>
              </w:rPr>
              <w:lastRenderedPageBreak/>
              <w:t>Monitor the cons</w:t>
            </w:r>
            <w:r>
              <w:rPr>
                <w:sz w:val="18"/>
                <w:szCs w:val="18"/>
              </w:rPr>
              <w:t>istent implication of the new RSHE Curriculum.</w:t>
            </w:r>
          </w:p>
          <w:p w:rsidR="00F46773" w:rsidRDefault="00F46773">
            <w:pPr>
              <w:rPr>
                <w:sz w:val="18"/>
                <w:szCs w:val="18"/>
              </w:rPr>
            </w:pPr>
          </w:p>
          <w:p w:rsidR="00F46773" w:rsidRDefault="00CE6099">
            <w:pPr>
              <w:numPr>
                <w:ilvl w:val="0"/>
                <w:numId w:val="8"/>
              </w:numPr>
              <w:rPr>
                <w:sz w:val="18"/>
                <w:szCs w:val="18"/>
              </w:rPr>
            </w:pPr>
            <w:r>
              <w:rPr>
                <w:sz w:val="18"/>
                <w:szCs w:val="18"/>
              </w:rPr>
              <w:t>Develop effective ways to assess and evaluate the impact of our SMSC work (in addition to SHEU data)</w:t>
            </w:r>
          </w:p>
          <w:p w:rsidR="00F46773" w:rsidRDefault="00F46773">
            <w:pPr>
              <w:ind w:left="720"/>
              <w:rPr>
                <w:sz w:val="18"/>
                <w:szCs w:val="18"/>
              </w:rPr>
            </w:pPr>
          </w:p>
          <w:p w:rsidR="00F46773" w:rsidRDefault="00CE6099">
            <w:pPr>
              <w:numPr>
                <w:ilvl w:val="0"/>
                <w:numId w:val="8"/>
              </w:numPr>
              <w:rPr>
                <w:sz w:val="18"/>
                <w:szCs w:val="18"/>
              </w:rPr>
            </w:pPr>
            <w:r>
              <w:rPr>
                <w:sz w:val="18"/>
                <w:szCs w:val="18"/>
              </w:rPr>
              <w:t>Continue to provide regular opportunities to deliver INSET to support staff with the new statutory changes</w:t>
            </w:r>
            <w:r>
              <w:rPr>
                <w:sz w:val="18"/>
                <w:szCs w:val="18"/>
              </w:rPr>
              <w:t xml:space="preserve"> and effective use of our Values Posters (linked to academic and social learning behaviours)</w:t>
            </w:r>
          </w:p>
          <w:p w:rsidR="00F46773" w:rsidRDefault="00F46773">
            <w:pPr>
              <w:ind w:left="720"/>
              <w:rPr>
                <w:sz w:val="18"/>
                <w:szCs w:val="18"/>
              </w:rPr>
            </w:pPr>
          </w:p>
          <w:p w:rsidR="00F46773" w:rsidRDefault="00CE6099">
            <w:pPr>
              <w:numPr>
                <w:ilvl w:val="0"/>
                <w:numId w:val="8"/>
              </w:numPr>
              <w:rPr>
                <w:sz w:val="18"/>
                <w:szCs w:val="18"/>
              </w:rPr>
            </w:pPr>
            <w:r>
              <w:rPr>
                <w:sz w:val="18"/>
                <w:szCs w:val="18"/>
              </w:rPr>
              <w:t>Introduce and embed the use of the growth guide within learning and play to develop resilience, collaboration and a growth mindset in pupils.</w:t>
            </w:r>
          </w:p>
          <w:p w:rsidR="00F46773" w:rsidRDefault="00F46773">
            <w:pPr>
              <w:ind w:left="720"/>
              <w:rPr>
                <w:sz w:val="18"/>
                <w:szCs w:val="18"/>
              </w:rPr>
            </w:pPr>
          </w:p>
          <w:p w:rsidR="00F46773" w:rsidRDefault="00CE6099">
            <w:pPr>
              <w:numPr>
                <w:ilvl w:val="0"/>
                <w:numId w:val="8"/>
              </w:numPr>
              <w:rPr>
                <w:sz w:val="18"/>
                <w:szCs w:val="18"/>
              </w:rPr>
            </w:pPr>
            <w:r>
              <w:rPr>
                <w:sz w:val="18"/>
                <w:szCs w:val="18"/>
              </w:rPr>
              <w:t>Develop pupil voice</w:t>
            </w:r>
            <w:r>
              <w:rPr>
                <w:sz w:val="18"/>
                <w:szCs w:val="18"/>
              </w:rPr>
              <w:t xml:space="preserve"> and The Student Council</w:t>
            </w:r>
          </w:p>
          <w:p w:rsidR="00F46773" w:rsidRDefault="00F46773">
            <w:pPr>
              <w:ind w:left="720"/>
              <w:rPr>
                <w:sz w:val="18"/>
                <w:szCs w:val="18"/>
              </w:rPr>
            </w:pPr>
          </w:p>
          <w:p w:rsidR="00F46773" w:rsidRPr="00CE6099" w:rsidRDefault="00CE6099">
            <w:pPr>
              <w:numPr>
                <w:ilvl w:val="0"/>
                <w:numId w:val="8"/>
              </w:numPr>
              <w:rPr>
                <w:color w:val="000000" w:themeColor="text1"/>
                <w:sz w:val="18"/>
                <w:szCs w:val="18"/>
              </w:rPr>
            </w:pPr>
            <w:r>
              <w:rPr>
                <w:sz w:val="18"/>
                <w:szCs w:val="18"/>
              </w:rPr>
              <w:t xml:space="preserve">Invest in additional interventions that meet our children’s pastoral </w:t>
            </w:r>
            <w:r w:rsidRPr="00CE6099">
              <w:rPr>
                <w:color w:val="000000" w:themeColor="text1"/>
                <w:sz w:val="18"/>
                <w:szCs w:val="18"/>
              </w:rPr>
              <w:t>needs,</w:t>
            </w:r>
            <w:r w:rsidRPr="00CE6099">
              <w:rPr>
                <w:color w:val="000000" w:themeColor="text1"/>
                <w:sz w:val="18"/>
                <w:szCs w:val="18"/>
              </w:rPr>
              <w:t xml:space="preserve"> to include succession planning for SEMH support</w:t>
            </w:r>
          </w:p>
          <w:p w:rsidR="00F46773" w:rsidRPr="00CE6099" w:rsidRDefault="00F46773">
            <w:pPr>
              <w:ind w:left="720"/>
              <w:rPr>
                <w:color w:val="000000" w:themeColor="text1"/>
                <w:sz w:val="18"/>
                <w:szCs w:val="18"/>
              </w:rPr>
            </w:pPr>
          </w:p>
          <w:p w:rsidR="00F46773" w:rsidRPr="00CE6099" w:rsidRDefault="00CE6099">
            <w:pPr>
              <w:numPr>
                <w:ilvl w:val="0"/>
                <w:numId w:val="8"/>
              </w:numPr>
              <w:rPr>
                <w:color w:val="000000" w:themeColor="text1"/>
                <w:sz w:val="18"/>
                <w:szCs w:val="18"/>
              </w:rPr>
            </w:pPr>
            <w:r w:rsidRPr="00CE6099">
              <w:rPr>
                <w:color w:val="000000" w:themeColor="text1"/>
                <w:sz w:val="18"/>
                <w:szCs w:val="18"/>
              </w:rPr>
              <w:t>Once more develop pupil voice through:</w:t>
            </w:r>
          </w:p>
          <w:p w:rsidR="00F46773" w:rsidRPr="00CE6099" w:rsidRDefault="00CE6099">
            <w:pPr>
              <w:numPr>
                <w:ilvl w:val="1"/>
                <w:numId w:val="8"/>
              </w:numPr>
              <w:rPr>
                <w:color w:val="000000" w:themeColor="text1"/>
                <w:sz w:val="18"/>
                <w:szCs w:val="18"/>
              </w:rPr>
            </w:pPr>
            <w:r w:rsidRPr="00CE6099">
              <w:rPr>
                <w:color w:val="000000" w:themeColor="text1"/>
                <w:sz w:val="18"/>
                <w:szCs w:val="18"/>
              </w:rPr>
              <w:t>Pupil voice built into subject monitoring cycles</w:t>
            </w:r>
          </w:p>
          <w:p w:rsidR="00F46773" w:rsidRPr="00CE6099" w:rsidRDefault="00CE6099">
            <w:pPr>
              <w:numPr>
                <w:ilvl w:val="1"/>
                <w:numId w:val="8"/>
              </w:numPr>
              <w:rPr>
                <w:color w:val="000000" w:themeColor="text1"/>
                <w:sz w:val="18"/>
                <w:szCs w:val="18"/>
              </w:rPr>
            </w:pPr>
            <w:r w:rsidRPr="00CE6099">
              <w:rPr>
                <w:color w:val="000000" w:themeColor="text1"/>
                <w:sz w:val="18"/>
                <w:szCs w:val="18"/>
              </w:rPr>
              <w:t>Youth speaks public speaking involvement once more</w:t>
            </w:r>
          </w:p>
          <w:p w:rsidR="00F46773" w:rsidRPr="00CE6099" w:rsidRDefault="00CE6099">
            <w:pPr>
              <w:numPr>
                <w:ilvl w:val="1"/>
                <w:numId w:val="8"/>
              </w:numPr>
              <w:rPr>
                <w:color w:val="000000" w:themeColor="text1"/>
                <w:sz w:val="18"/>
                <w:szCs w:val="18"/>
              </w:rPr>
            </w:pPr>
            <w:r w:rsidRPr="00CE6099">
              <w:rPr>
                <w:color w:val="000000" w:themeColor="text1"/>
                <w:sz w:val="18"/>
                <w:szCs w:val="18"/>
              </w:rPr>
              <w:t>Involvement in representing views as opportunities arise (e.g. British Museum project</w:t>
            </w:r>
          </w:p>
          <w:p w:rsidR="00F46773" w:rsidRPr="00CE6099" w:rsidRDefault="00F46773">
            <w:pPr>
              <w:rPr>
                <w:color w:val="000000" w:themeColor="text1"/>
                <w:sz w:val="18"/>
                <w:szCs w:val="18"/>
              </w:rPr>
            </w:pPr>
          </w:p>
          <w:p w:rsidR="00F46773" w:rsidRDefault="00F46773">
            <w:pPr>
              <w:rPr>
                <w:color w:val="F1C232"/>
                <w:sz w:val="18"/>
                <w:szCs w:val="18"/>
              </w:rPr>
            </w:pPr>
          </w:p>
        </w:tc>
      </w:tr>
      <w:tr w:rsidR="00F46773" w:rsidTr="00CE6099">
        <w:tc>
          <w:tcPr>
            <w:tcW w:w="11041" w:type="dxa"/>
            <w:gridSpan w:val="13"/>
            <w:shd w:val="clear" w:color="auto" w:fill="auto"/>
            <w:vAlign w:val="center"/>
          </w:tcPr>
          <w:p w:rsidR="00F46773" w:rsidRDefault="00CE6099">
            <w:pPr>
              <w:rPr>
                <w:b/>
              </w:rPr>
            </w:pPr>
            <w:r>
              <w:rPr>
                <w:b/>
              </w:rPr>
              <w:lastRenderedPageBreak/>
              <w:t>For the school to secure the grade above, school needs to:</w:t>
            </w:r>
          </w:p>
          <w:p w:rsidR="00F46773" w:rsidRDefault="00CE6099">
            <w:pPr>
              <w:numPr>
                <w:ilvl w:val="0"/>
                <w:numId w:val="12"/>
              </w:numPr>
              <w:pBdr>
                <w:top w:val="nil"/>
                <w:left w:val="nil"/>
                <w:bottom w:val="nil"/>
                <w:right w:val="nil"/>
                <w:between w:val="nil"/>
              </w:pBdr>
              <w:spacing w:after="160" w:line="259" w:lineRule="auto"/>
              <w:rPr>
                <w:color w:val="000000"/>
              </w:rPr>
            </w:pPr>
            <w:r>
              <w:rPr>
                <w:sz w:val="18"/>
                <w:szCs w:val="18"/>
              </w:rPr>
              <w:t>Embed and monitor the impact of our new ‘Question-Based RSHE Curriculum’ (as developed by the PSHE Association) to meet the new statutory requirements.</w:t>
            </w:r>
          </w:p>
          <w:p w:rsidR="00F46773" w:rsidRDefault="00CE6099">
            <w:pPr>
              <w:numPr>
                <w:ilvl w:val="0"/>
                <w:numId w:val="12"/>
              </w:numPr>
              <w:pBdr>
                <w:top w:val="nil"/>
                <w:left w:val="nil"/>
                <w:bottom w:val="nil"/>
                <w:right w:val="nil"/>
                <w:between w:val="nil"/>
              </w:pBdr>
              <w:spacing w:after="160" w:line="259" w:lineRule="auto"/>
            </w:pPr>
            <w:r>
              <w:rPr>
                <w:sz w:val="18"/>
                <w:szCs w:val="18"/>
              </w:rPr>
              <w:t>Develop the use of our Values Posters and Vision Circle to support the children’s academic and social de</w:t>
            </w:r>
            <w:r>
              <w:rPr>
                <w:sz w:val="18"/>
                <w:szCs w:val="18"/>
              </w:rPr>
              <w:t>velopment.</w:t>
            </w:r>
          </w:p>
          <w:p w:rsidR="00F46773" w:rsidRDefault="00CE6099">
            <w:pPr>
              <w:numPr>
                <w:ilvl w:val="0"/>
                <w:numId w:val="12"/>
              </w:numPr>
              <w:pBdr>
                <w:top w:val="nil"/>
                <w:left w:val="nil"/>
                <w:bottom w:val="nil"/>
                <w:right w:val="nil"/>
                <w:between w:val="nil"/>
              </w:pBdr>
              <w:spacing w:after="160" w:line="259" w:lineRule="auto"/>
            </w:pPr>
            <w:r>
              <w:rPr>
                <w:sz w:val="18"/>
                <w:szCs w:val="18"/>
              </w:rPr>
              <w:t xml:space="preserve">Develop effective systems that allow genuine pupil voice to impact the decision making at HPS. </w:t>
            </w:r>
          </w:p>
          <w:p w:rsidR="00F46773" w:rsidRDefault="00CE6099">
            <w:pPr>
              <w:numPr>
                <w:ilvl w:val="0"/>
                <w:numId w:val="12"/>
              </w:numPr>
              <w:pBdr>
                <w:top w:val="nil"/>
                <w:left w:val="nil"/>
                <w:bottom w:val="nil"/>
                <w:right w:val="nil"/>
                <w:between w:val="nil"/>
              </w:pBdr>
              <w:spacing w:line="259" w:lineRule="auto"/>
              <w:rPr>
                <w:sz w:val="18"/>
                <w:szCs w:val="18"/>
              </w:rPr>
            </w:pPr>
            <w:r>
              <w:rPr>
                <w:sz w:val="18"/>
                <w:szCs w:val="18"/>
              </w:rPr>
              <w:t xml:space="preserve">Secure the SMSC Quality Mark award at </w:t>
            </w:r>
            <w:r>
              <w:rPr>
                <w:sz w:val="18"/>
                <w:szCs w:val="18"/>
              </w:rPr>
              <w:t>Silver standard</w:t>
            </w:r>
          </w:p>
          <w:p w:rsidR="00F46773" w:rsidRDefault="00F46773">
            <w:pPr>
              <w:numPr>
                <w:ilvl w:val="0"/>
                <w:numId w:val="12"/>
              </w:numPr>
              <w:pBdr>
                <w:top w:val="nil"/>
                <w:left w:val="nil"/>
                <w:bottom w:val="nil"/>
                <w:right w:val="nil"/>
                <w:between w:val="nil"/>
              </w:pBdr>
              <w:spacing w:line="259" w:lineRule="auto"/>
              <w:rPr>
                <w:sz w:val="18"/>
                <w:szCs w:val="18"/>
              </w:rPr>
            </w:pPr>
          </w:p>
          <w:p w:rsidR="00F46773" w:rsidRDefault="00CE6099">
            <w:pPr>
              <w:numPr>
                <w:ilvl w:val="0"/>
                <w:numId w:val="12"/>
              </w:numPr>
              <w:pBdr>
                <w:top w:val="nil"/>
                <w:left w:val="nil"/>
                <w:bottom w:val="nil"/>
                <w:right w:val="nil"/>
                <w:between w:val="nil"/>
              </w:pBdr>
              <w:spacing w:after="160" w:line="259" w:lineRule="auto"/>
              <w:rPr>
                <w:sz w:val="18"/>
                <w:szCs w:val="18"/>
              </w:rPr>
            </w:pPr>
            <w:r>
              <w:rPr>
                <w:sz w:val="18"/>
                <w:szCs w:val="18"/>
              </w:rPr>
              <w:lastRenderedPageBreak/>
              <w:t>Develop actions that will secure a Gold standard</w:t>
            </w: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lastRenderedPageBreak/>
              <w:t>LEADERSHIP AND MANAGEMENT</w:t>
            </w:r>
          </w:p>
          <w:p w:rsidR="00F46773" w:rsidRDefault="00CE6099">
            <w:pPr>
              <w:rPr>
                <w:sz w:val="16"/>
                <w:szCs w:val="16"/>
              </w:rPr>
            </w:pPr>
            <w:r>
              <w:rPr>
                <w:sz w:val="16"/>
                <w:szCs w:val="16"/>
              </w:rPr>
              <w:t xml:space="preserve">Impact of leaders’ work currently and overtime. How well leaders know the school and </w:t>
            </w:r>
            <w:proofErr w:type="spellStart"/>
            <w:r>
              <w:rPr>
                <w:sz w:val="16"/>
                <w:szCs w:val="16"/>
              </w:rPr>
              <w:t>QoE</w:t>
            </w:r>
            <w:proofErr w:type="spellEnd"/>
            <w:r>
              <w:rPr>
                <w:sz w:val="16"/>
                <w:szCs w:val="16"/>
              </w:rPr>
              <w:t xml:space="preserve"> provided; governance fulfil stat duties; PP </w:t>
            </w:r>
            <w:proofErr w:type="gramStart"/>
            <w:r>
              <w:rPr>
                <w:sz w:val="16"/>
                <w:szCs w:val="16"/>
              </w:rPr>
              <w:t xml:space="preserve">use;  </w:t>
            </w:r>
            <w:proofErr w:type="spellStart"/>
            <w:r>
              <w:rPr>
                <w:sz w:val="16"/>
                <w:szCs w:val="16"/>
              </w:rPr>
              <w:t>self</w:t>
            </w:r>
            <w:proofErr w:type="gramEnd"/>
            <w:r>
              <w:rPr>
                <w:sz w:val="16"/>
                <w:szCs w:val="16"/>
              </w:rPr>
              <w:t xml:space="preserve"> evaluation</w:t>
            </w:r>
            <w:proofErr w:type="spellEnd"/>
            <w:r>
              <w:rPr>
                <w:sz w:val="16"/>
                <w:szCs w:val="16"/>
              </w:rPr>
              <w:t xml:space="preserve"> systems; created positive culture;  safeguarding; inclusion, impact of external support </w:t>
            </w:r>
          </w:p>
        </w:tc>
        <w:tc>
          <w:tcPr>
            <w:tcW w:w="1900" w:type="dxa"/>
            <w:gridSpan w:val="4"/>
            <w:tcBorders>
              <w:left w:val="single" w:sz="4" w:space="0" w:color="000000"/>
              <w:bottom w:val="single" w:sz="4" w:space="0" w:color="000000"/>
            </w:tcBorders>
            <w:shd w:val="clear" w:color="auto" w:fill="DEEBF6"/>
          </w:tcPr>
          <w:p w:rsidR="00F46773" w:rsidRDefault="00CE6099">
            <w:pPr>
              <w:rPr>
                <w:b/>
              </w:rPr>
            </w:pPr>
            <w:r>
              <w:rPr>
                <w:b/>
              </w:rPr>
              <w:t>Strengths</w:t>
            </w:r>
          </w:p>
        </w:tc>
        <w:tc>
          <w:tcPr>
            <w:tcW w:w="3346" w:type="dxa"/>
            <w:gridSpan w:val="2"/>
            <w:tcBorders>
              <w:bottom w:val="single" w:sz="4" w:space="0" w:color="000000"/>
            </w:tcBorders>
            <w:shd w:val="clear" w:color="auto" w:fill="DEEBF6"/>
          </w:tcPr>
          <w:p w:rsidR="00F46773" w:rsidRDefault="00CE6099">
            <w:pPr>
              <w:jc w:val="center"/>
              <w:rPr>
                <w:b/>
              </w:rPr>
            </w:pPr>
            <w:r>
              <w:rPr>
                <w:b/>
              </w:rPr>
              <w:t>GR</w:t>
            </w:r>
            <w:r>
              <w:rPr>
                <w:b/>
              </w:rPr>
              <w:t>ADE: GOOD</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Default="00CE6099">
            <w:pPr>
              <w:numPr>
                <w:ilvl w:val="0"/>
                <w:numId w:val="12"/>
              </w:numPr>
              <w:pBdr>
                <w:top w:val="nil"/>
                <w:left w:val="nil"/>
                <w:bottom w:val="nil"/>
                <w:right w:val="nil"/>
                <w:between w:val="nil"/>
              </w:pBdr>
              <w:spacing w:line="259" w:lineRule="auto"/>
              <w:rPr>
                <w:b/>
              </w:rPr>
            </w:pPr>
            <w:r>
              <w:rPr>
                <w:b/>
                <w:sz w:val="18"/>
                <w:szCs w:val="18"/>
              </w:rPr>
              <w:t>OFSTED 2021 - “The leadership trajectory of the school has been impressive!”</w:t>
            </w:r>
            <w:r>
              <w:rPr>
                <w:sz w:val="18"/>
                <w:szCs w:val="18"/>
              </w:rPr>
              <w:t xml:space="preserve"> </w:t>
            </w:r>
          </w:p>
          <w:p w:rsidR="00F46773" w:rsidRDefault="00CE6099">
            <w:pPr>
              <w:numPr>
                <w:ilvl w:val="0"/>
                <w:numId w:val="12"/>
              </w:numPr>
              <w:rPr>
                <w:b/>
              </w:rPr>
            </w:pPr>
            <w:r>
              <w:rPr>
                <w:b/>
                <w:sz w:val="18"/>
                <w:szCs w:val="18"/>
              </w:rPr>
              <w:t>OFSTED 2021 – “Safeguarding at this school is tenacious!”</w:t>
            </w:r>
          </w:p>
          <w:p w:rsidR="00F46773" w:rsidRDefault="00CE6099">
            <w:pPr>
              <w:numPr>
                <w:ilvl w:val="0"/>
                <w:numId w:val="12"/>
              </w:numPr>
              <w:pBdr>
                <w:top w:val="nil"/>
                <w:left w:val="nil"/>
                <w:bottom w:val="nil"/>
                <w:right w:val="nil"/>
                <w:between w:val="nil"/>
              </w:pBdr>
              <w:spacing w:line="259" w:lineRule="auto"/>
            </w:pPr>
            <w:r>
              <w:rPr>
                <w:sz w:val="18"/>
                <w:szCs w:val="18"/>
              </w:rPr>
              <w:t>T</w:t>
            </w:r>
            <w:r>
              <w:rPr>
                <w:color w:val="000000"/>
                <w:sz w:val="18"/>
                <w:szCs w:val="18"/>
              </w:rPr>
              <w:t xml:space="preserve">he direct impact of </w:t>
            </w:r>
            <w:proofErr w:type="gramStart"/>
            <w:r>
              <w:rPr>
                <w:color w:val="000000"/>
                <w:sz w:val="18"/>
                <w:szCs w:val="18"/>
              </w:rPr>
              <w:t>leaders’</w:t>
            </w:r>
            <w:proofErr w:type="gramEnd"/>
            <w:r>
              <w:rPr>
                <w:color w:val="000000"/>
                <w:sz w:val="18"/>
                <w:szCs w:val="18"/>
              </w:rPr>
              <w:t xml:space="preserve"> upon the quality of lesson design within the curriculum</w:t>
            </w:r>
            <w:r>
              <w:rPr>
                <w:sz w:val="18"/>
                <w:szCs w:val="18"/>
              </w:rPr>
              <w:t>, has been to champion</w:t>
            </w:r>
            <w:r>
              <w:rPr>
                <w:color w:val="000000"/>
                <w:sz w:val="18"/>
                <w:szCs w:val="18"/>
              </w:rPr>
              <w:t xml:space="preserve"> the sequenc</w:t>
            </w:r>
            <w:r>
              <w:rPr>
                <w:sz w:val="18"/>
                <w:szCs w:val="18"/>
              </w:rPr>
              <w:t xml:space="preserve">ing </w:t>
            </w:r>
            <w:r>
              <w:rPr>
                <w:color w:val="000000"/>
                <w:sz w:val="18"/>
                <w:szCs w:val="18"/>
              </w:rPr>
              <w:t xml:space="preserve">of learning over a unit of learning and over time. To have strands which </w:t>
            </w:r>
            <w:r>
              <w:rPr>
                <w:sz w:val="18"/>
                <w:szCs w:val="18"/>
              </w:rPr>
              <w:t>transcend</w:t>
            </w:r>
            <w:r>
              <w:rPr>
                <w:color w:val="000000"/>
                <w:sz w:val="18"/>
                <w:szCs w:val="18"/>
              </w:rPr>
              <w:t xml:space="preserve"> units </w:t>
            </w:r>
            <w:r>
              <w:rPr>
                <w:sz w:val="18"/>
                <w:szCs w:val="18"/>
              </w:rPr>
              <w:t>and</w:t>
            </w:r>
            <w:r>
              <w:rPr>
                <w:color w:val="000000"/>
                <w:sz w:val="18"/>
                <w:szCs w:val="18"/>
              </w:rPr>
              <w:t xml:space="preserve"> span the entire curriculum.  Choice</w:t>
            </w:r>
            <w:r>
              <w:rPr>
                <w:sz w:val="18"/>
                <w:szCs w:val="18"/>
              </w:rPr>
              <w:t xml:space="preserve">, </w:t>
            </w:r>
            <w:r>
              <w:rPr>
                <w:color w:val="000000"/>
                <w:sz w:val="18"/>
                <w:szCs w:val="18"/>
              </w:rPr>
              <w:t>discovery and transferable skills</w:t>
            </w:r>
            <w:r>
              <w:rPr>
                <w:sz w:val="18"/>
                <w:szCs w:val="18"/>
              </w:rPr>
              <w:t xml:space="preserve"> to be </w:t>
            </w:r>
            <w:r>
              <w:rPr>
                <w:color w:val="000000"/>
                <w:sz w:val="18"/>
                <w:szCs w:val="18"/>
              </w:rPr>
              <w:t>widely</w:t>
            </w:r>
            <w:r>
              <w:rPr>
                <w:sz w:val="18"/>
                <w:szCs w:val="18"/>
              </w:rPr>
              <w:t xml:space="preserve"> evidenced</w:t>
            </w:r>
            <w:r>
              <w:rPr>
                <w:color w:val="000000"/>
                <w:sz w:val="18"/>
                <w:szCs w:val="18"/>
              </w:rPr>
              <w:t xml:space="preserve"> within the curriculum</w:t>
            </w:r>
            <w:r>
              <w:rPr>
                <w:sz w:val="18"/>
                <w:szCs w:val="18"/>
              </w:rPr>
              <w:t>.</w:t>
            </w:r>
          </w:p>
          <w:p w:rsidR="00F46773" w:rsidRDefault="00CE6099">
            <w:pPr>
              <w:numPr>
                <w:ilvl w:val="0"/>
                <w:numId w:val="12"/>
              </w:numPr>
              <w:pBdr>
                <w:top w:val="nil"/>
                <w:left w:val="nil"/>
                <w:bottom w:val="nil"/>
                <w:right w:val="nil"/>
                <w:between w:val="nil"/>
              </w:pBdr>
              <w:spacing w:line="259" w:lineRule="auto"/>
              <w:rPr>
                <w:color w:val="000000"/>
              </w:rPr>
            </w:pPr>
            <w:r>
              <w:rPr>
                <w:sz w:val="18"/>
                <w:szCs w:val="18"/>
              </w:rPr>
              <w:t xml:space="preserve">Leaders </w:t>
            </w:r>
            <w:r>
              <w:rPr>
                <w:sz w:val="18"/>
                <w:szCs w:val="18"/>
              </w:rPr>
              <w:t>have evidenced d</w:t>
            </w:r>
            <w:r>
              <w:rPr>
                <w:color w:val="000000"/>
                <w:sz w:val="18"/>
                <w:szCs w:val="18"/>
              </w:rPr>
              <w:t>irect impact upon pupil outcomes</w:t>
            </w:r>
            <w:r>
              <w:rPr>
                <w:sz w:val="18"/>
                <w:szCs w:val="18"/>
              </w:rPr>
              <w:t xml:space="preserve"> as evidenced through </w:t>
            </w:r>
            <w:proofErr w:type="gramStart"/>
            <w:r>
              <w:rPr>
                <w:sz w:val="18"/>
                <w:szCs w:val="18"/>
              </w:rPr>
              <w:t>strong  feedback</w:t>
            </w:r>
            <w:proofErr w:type="gramEnd"/>
            <w:r>
              <w:rPr>
                <w:sz w:val="18"/>
                <w:szCs w:val="18"/>
              </w:rPr>
              <w:t xml:space="preserve"> from external reviews and the mapping out of progression through the curriculum.  There is a strong pastoral link in leadership which is evidenced through direct support</w:t>
            </w:r>
            <w:r>
              <w:rPr>
                <w:sz w:val="18"/>
                <w:szCs w:val="18"/>
              </w:rPr>
              <w:t xml:space="preserve"> offered to families to ensure positive outcomes. </w:t>
            </w:r>
          </w:p>
          <w:p w:rsidR="00F46773" w:rsidRDefault="00CE6099">
            <w:pPr>
              <w:numPr>
                <w:ilvl w:val="0"/>
                <w:numId w:val="12"/>
              </w:numPr>
              <w:pBdr>
                <w:top w:val="nil"/>
                <w:left w:val="nil"/>
                <w:bottom w:val="nil"/>
                <w:right w:val="nil"/>
                <w:between w:val="nil"/>
              </w:pBdr>
              <w:spacing w:line="259" w:lineRule="auto"/>
              <w:rPr>
                <w:color w:val="000000"/>
              </w:rPr>
            </w:pPr>
            <w:r>
              <w:rPr>
                <w:color w:val="000000"/>
                <w:sz w:val="18"/>
                <w:szCs w:val="18"/>
              </w:rPr>
              <w:t xml:space="preserve">Safeguarding is very effective. Pupils are kept safe; identify, help, manage </w:t>
            </w:r>
            <w:r>
              <w:rPr>
                <w:sz w:val="18"/>
                <w:szCs w:val="18"/>
              </w:rPr>
              <w:t>within the culture</w:t>
            </w:r>
            <w:r>
              <w:rPr>
                <w:color w:val="000000"/>
                <w:sz w:val="18"/>
                <w:szCs w:val="18"/>
              </w:rPr>
              <w:t xml:space="preserve"> of </w:t>
            </w:r>
            <w:r>
              <w:rPr>
                <w:sz w:val="18"/>
                <w:szCs w:val="18"/>
              </w:rPr>
              <w:t>safeguarding. The school has audits to prove this and is proactive in keeping up-to-date.</w:t>
            </w:r>
          </w:p>
          <w:p w:rsidR="00F46773" w:rsidRDefault="00CE6099">
            <w:pPr>
              <w:numPr>
                <w:ilvl w:val="0"/>
                <w:numId w:val="12"/>
              </w:numPr>
              <w:pBdr>
                <w:top w:val="nil"/>
                <w:left w:val="nil"/>
                <w:bottom w:val="nil"/>
                <w:right w:val="nil"/>
                <w:between w:val="nil"/>
              </w:pBdr>
              <w:spacing w:line="259" w:lineRule="auto"/>
              <w:rPr>
                <w:sz w:val="18"/>
                <w:szCs w:val="18"/>
              </w:rPr>
            </w:pPr>
            <w:r>
              <w:rPr>
                <w:sz w:val="18"/>
                <w:szCs w:val="18"/>
              </w:rPr>
              <w:t>The school is aw</w:t>
            </w:r>
            <w:r>
              <w:rPr>
                <w:sz w:val="18"/>
                <w:szCs w:val="18"/>
              </w:rPr>
              <w:t>are the Devon County Council is failing in its Safeguarding standards so always have this in mind when progressing cases. The school remains tenacious.</w:t>
            </w:r>
          </w:p>
          <w:p w:rsidR="00F46773" w:rsidRDefault="00CE6099">
            <w:pPr>
              <w:numPr>
                <w:ilvl w:val="0"/>
                <w:numId w:val="12"/>
              </w:numPr>
              <w:pBdr>
                <w:top w:val="nil"/>
                <w:left w:val="nil"/>
                <w:bottom w:val="nil"/>
                <w:right w:val="nil"/>
                <w:between w:val="nil"/>
              </w:pBdr>
              <w:spacing w:line="259" w:lineRule="auto"/>
              <w:rPr>
                <w:color w:val="000000"/>
              </w:rPr>
            </w:pPr>
            <w:r>
              <w:rPr>
                <w:color w:val="000000"/>
                <w:sz w:val="18"/>
                <w:szCs w:val="18"/>
              </w:rPr>
              <w:t>Governance –discharge their responsibilities through holding a full cycle of business</w:t>
            </w:r>
            <w:r>
              <w:rPr>
                <w:sz w:val="18"/>
                <w:szCs w:val="18"/>
              </w:rPr>
              <w:t>, evidenced by site</w:t>
            </w:r>
            <w:r>
              <w:rPr>
                <w:sz w:val="18"/>
                <w:szCs w:val="18"/>
              </w:rPr>
              <w:t xml:space="preserve"> visits and training logs</w:t>
            </w:r>
            <w:r>
              <w:rPr>
                <w:color w:val="000000"/>
                <w:sz w:val="18"/>
                <w:szCs w:val="18"/>
              </w:rPr>
              <w:t xml:space="preserve"> – they hold the school to account through such visits and logs plus robust questioning and scrutiny of performance </w:t>
            </w:r>
            <w:proofErr w:type="spellStart"/>
            <w:r>
              <w:rPr>
                <w:color w:val="000000"/>
                <w:sz w:val="18"/>
                <w:szCs w:val="18"/>
              </w:rPr>
              <w:t>dta</w:t>
            </w:r>
            <w:proofErr w:type="spellEnd"/>
            <w:r>
              <w:rPr>
                <w:color w:val="000000"/>
                <w:sz w:val="18"/>
                <w:szCs w:val="18"/>
              </w:rPr>
              <w:t xml:space="preserve"> and finances.; </w:t>
            </w:r>
            <w:r>
              <w:rPr>
                <w:sz w:val="18"/>
                <w:szCs w:val="18"/>
              </w:rPr>
              <w:t>They e</w:t>
            </w:r>
            <w:r>
              <w:rPr>
                <w:color w:val="000000"/>
                <w:sz w:val="18"/>
                <w:szCs w:val="18"/>
              </w:rPr>
              <w:t>nsure resources are managed well and SDP/vision is clear as they are co-authors</w:t>
            </w:r>
            <w:r>
              <w:rPr>
                <w:sz w:val="18"/>
                <w:szCs w:val="18"/>
              </w:rPr>
              <w:t>.</w:t>
            </w:r>
            <w:r>
              <w:rPr>
                <w:color w:val="000000"/>
                <w:sz w:val="18"/>
                <w:szCs w:val="18"/>
              </w:rPr>
              <w:t xml:space="preserv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bookmarkStart w:id="1" w:name="_heading=h.30j0zll" w:colFirst="0" w:colLast="0"/>
            <w:bookmarkEnd w:id="1"/>
            <w:r>
              <w:rPr>
                <w:color w:val="000000"/>
                <w:sz w:val="18"/>
                <w:szCs w:val="18"/>
              </w:rPr>
              <w:t>Bullying</w:t>
            </w:r>
            <w:r>
              <w:rPr>
                <w:color w:val="000000"/>
                <w:sz w:val="18"/>
                <w:szCs w:val="18"/>
              </w:rPr>
              <w:t xml:space="preserve"> – </w:t>
            </w:r>
            <w:r>
              <w:rPr>
                <w:sz w:val="18"/>
                <w:szCs w:val="18"/>
              </w:rPr>
              <w:t xml:space="preserve">Termly report for governors taken from CPOMS evaluated re outcomes.  No incidents logged </w:t>
            </w:r>
            <w:r w:rsidRPr="00CE6099">
              <w:rPr>
                <w:color w:val="000000" w:themeColor="text1"/>
                <w:sz w:val="18"/>
                <w:szCs w:val="18"/>
              </w:rPr>
              <w:t>with county this year due to detailed investigations proving non-bullying outcome.</w:t>
            </w:r>
          </w:p>
          <w:p w:rsidR="00F46773" w:rsidRPr="00CE6099" w:rsidRDefault="00CE6099">
            <w:pPr>
              <w:numPr>
                <w:ilvl w:val="0"/>
                <w:numId w:val="12"/>
              </w:numPr>
              <w:spacing w:after="160" w:line="259" w:lineRule="auto"/>
              <w:rPr>
                <w:color w:val="000000" w:themeColor="text1"/>
              </w:rPr>
            </w:pPr>
            <w:r w:rsidRPr="00CE6099">
              <w:rPr>
                <w:color w:val="000000" w:themeColor="text1"/>
                <w:sz w:val="18"/>
                <w:szCs w:val="18"/>
              </w:rPr>
              <w:t>A new online assessment system has been introduced (Insight tracking) and has now</w:t>
            </w:r>
            <w:r w:rsidRPr="00CE6099">
              <w:rPr>
                <w:color w:val="000000" w:themeColor="text1"/>
                <w:sz w:val="18"/>
                <w:szCs w:val="18"/>
              </w:rPr>
              <w:t xml:space="preserve"> been used to offer further accurate and more efficient data reporting.  </w:t>
            </w:r>
          </w:p>
          <w:p w:rsidR="00F46773" w:rsidRPr="00CE6099" w:rsidRDefault="00CE6099">
            <w:pPr>
              <w:numPr>
                <w:ilvl w:val="0"/>
                <w:numId w:val="12"/>
              </w:numPr>
              <w:spacing w:after="160" w:line="259" w:lineRule="auto"/>
              <w:rPr>
                <w:color w:val="000000" w:themeColor="text1"/>
              </w:rPr>
            </w:pPr>
            <w:r w:rsidRPr="00CE6099">
              <w:rPr>
                <w:color w:val="000000" w:themeColor="text1"/>
                <w:sz w:val="18"/>
                <w:szCs w:val="18"/>
              </w:rPr>
              <w:t>DSLS professional partner mentoring for senior leadership team introduced for professional development and wellbeing (set up by SN)</w:t>
            </w:r>
          </w:p>
          <w:p w:rsidR="00F46773" w:rsidRPr="00CE6099" w:rsidRDefault="00CE6099">
            <w:pPr>
              <w:numPr>
                <w:ilvl w:val="0"/>
                <w:numId w:val="12"/>
              </w:numPr>
              <w:spacing w:after="160" w:line="259" w:lineRule="auto"/>
              <w:rPr>
                <w:color w:val="000000" w:themeColor="text1"/>
              </w:rPr>
            </w:pPr>
            <w:r w:rsidRPr="00CE6099">
              <w:rPr>
                <w:color w:val="000000" w:themeColor="text1"/>
                <w:sz w:val="18"/>
                <w:szCs w:val="18"/>
              </w:rPr>
              <w:t>Evolution of formative and summative assessment with move to NFER standardised tests</w:t>
            </w:r>
          </w:p>
          <w:p w:rsidR="00F46773" w:rsidRDefault="00CE6099">
            <w:pPr>
              <w:numPr>
                <w:ilvl w:val="0"/>
                <w:numId w:val="12"/>
              </w:numPr>
              <w:pBdr>
                <w:top w:val="nil"/>
                <w:left w:val="nil"/>
                <w:bottom w:val="nil"/>
                <w:right w:val="nil"/>
                <w:between w:val="nil"/>
              </w:pBdr>
              <w:spacing w:line="259" w:lineRule="auto"/>
              <w:rPr>
                <w:color w:val="000000"/>
              </w:rPr>
            </w:pPr>
            <w:r>
              <w:rPr>
                <w:sz w:val="18"/>
                <w:szCs w:val="18"/>
              </w:rPr>
              <w:t>Clear Structure and accountability</w:t>
            </w:r>
          </w:p>
          <w:p w:rsidR="00F46773" w:rsidRDefault="00CE6099">
            <w:pPr>
              <w:numPr>
                <w:ilvl w:val="0"/>
                <w:numId w:val="2"/>
              </w:numPr>
              <w:pBdr>
                <w:top w:val="nil"/>
                <w:left w:val="nil"/>
                <w:bottom w:val="nil"/>
                <w:right w:val="nil"/>
                <w:between w:val="nil"/>
              </w:pBdr>
              <w:spacing w:line="259" w:lineRule="auto"/>
              <w:rPr>
                <w:sz w:val="18"/>
                <w:szCs w:val="18"/>
              </w:rPr>
            </w:pPr>
            <w:r>
              <w:rPr>
                <w:sz w:val="18"/>
                <w:szCs w:val="18"/>
              </w:rPr>
              <w:t>Clear expectations</w:t>
            </w:r>
          </w:p>
          <w:p w:rsidR="00F46773" w:rsidRDefault="00CE6099">
            <w:pPr>
              <w:numPr>
                <w:ilvl w:val="0"/>
                <w:numId w:val="2"/>
              </w:numPr>
              <w:pBdr>
                <w:top w:val="nil"/>
                <w:left w:val="nil"/>
                <w:bottom w:val="nil"/>
                <w:right w:val="nil"/>
                <w:between w:val="nil"/>
              </w:pBdr>
              <w:spacing w:line="259" w:lineRule="auto"/>
              <w:rPr>
                <w:sz w:val="18"/>
                <w:szCs w:val="18"/>
              </w:rPr>
            </w:pPr>
            <w:r>
              <w:rPr>
                <w:sz w:val="18"/>
                <w:szCs w:val="18"/>
              </w:rPr>
              <w:t>Staff held to account by link governors</w:t>
            </w:r>
          </w:p>
          <w:p w:rsidR="00F46773" w:rsidRDefault="00CE6099">
            <w:pPr>
              <w:numPr>
                <w:ilvl w:val="0"/>
                <w:numId w:val="2"/>
              </w:numPr>
              <w:pBdr>
                <w:top w:val="nil"/>
                <w:left w:val="nil"/>
                <w:bottom w:val="nil"/>
                <w:right w:val="nil"/>
                <w:between w:val="nil"/>
              </w:pBdr>
              <w:spacing w:line="259" w:lineRule="auto"/>
              <w:rPr>
                <w:sz w:val="18"/>
                <w:szCs w:val="18"/>
              </w:rPr>
            </w:pPr>
            <w:r>
              <w:rPr>
                <w:sz w:val="18"/>
                <w:szCs w:val="18"/>
              </w:rPr>
              <w:t>CPOMS - rigorous safeguarding procedures</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Pr>
                <w:sz w:val="18"/>
                <w:szCs w:val="18"/>
              </w:rPr>
              <w:t xml:space="preserve">NPQML training </w:t>
            </w:r>
            <w:r w:rsidRPr="00CE6099">
              <w:rPr>
                <w:color w:val="000000" w:themeColor="text1"/>
                <w:sz w:val="18"/>
                <w:szCs w:val="18"/>
              </w:rPr>
              <w:t>for middle leaders - SBu + SBel</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NPQSL gained by senior leader: RH</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NPQEL training for CRT</w:t>
            </w:r>
          </w:p>
          <w:p w:rsidR="00F46773" w:rsidRPr="00CE6099" w:rsidRDefault="00CE6099">
            <w:pPr>
              <w:numPr>
                <w:ilvl w:val="0"/>
                <w:numId w:val="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Maths external support - Ian Moore, Exminster - more robust systems in place, implementation of tighter maths </w:t>
            </w:r>
            <w:proofErr w:type="gramStart"/>
            <w:r w:rsidRPr="00CE6099">
              <w:rPr>
                <w:color w:val="000000" w:themeColor="text1"/>
                <w:sz w:val="18"/>
                <w:szCs w:val="18"/>
              </w:rPr>
              <w:t>talk</w:t>
            </w:r>
            <w:proofErr w:type="gramEnd"/>
            <w:r w:rsidRPr="00CE6099">
              <w:rPr>
                <w:color w:val="000000" w:themeColor="text1"/>
                <w:sz w:val="18"/>
                <w:szCs w:val="18"/>
              </w:rPr>
              <w:t xml:space="preserve"> through introduction of sentence stem</w:t>
            </w:r>
            <w:r w:rsidRPr="00CE6099">
              <w:rPr>
                <w:color w:val="000000" w:themeColor="text1"/>
                <w:sz w:val="18"/>
                <w:szCs w:val="18"/>
              </w:rPr>
              <w:t xml:space="preserve">s, </w:t>
            </w:r>
            <w:proofErr w:type="spellStart"/>
            <w:r w:rsidRPr="00CE6099">
              <w:rPr>
                <w:color w:val="000000" w:themeColor="text1"/>
                <w:sz w:val="18"/>
                <w:szCs w:val="18"/>
              </w:rPr>
              <w:t>Widgit</w:t>
            </w:r>
            <w:proofErr w:type="spellEnd"/>
            <w:r w:rsidRPr="00CE6099">
              <w:rPr>
                <w:color w:val="000000" w:themeColor="text1"/>
                <w:sz w:val="18"/>
                <w:szCs w:val="18"/>
              </w:rPr>
              <w:t xml:space="preserve"> vocabulary and ‘ABC it’.</w:t>
            </w:r>
          </w:p>
          <w:p w:rsidR="00F46773" w:rsidRPr="00CE6099" w:rsidRDefault="00CE6099">
            <w:pPr>
              <w:numPr>
                <w:ilvl w:val="0"/>
                <w:numId w:val="2"/>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English, Maths and Science leadership termly courses led by county advisors attended regularly to ensure subject knowledge and understanding are consistently secure and up to date.</w:t>
            </w:r>
          </w:p>
          <w:p w:rsidR="00F46773" w:rsidRDefault="00CE6099">
            <w:pPr>
              <w:numPr>
                <w:ilvl w:val="0"/>
                <w:numId w:val="2"/>
              </w:numPr>
              <w:pBdr>
                <w:top w:val="nil"/>
                <w:left w:val="nil"/>
                <w:bottom w:val="nil"/>
                <w:right w:val="nil"/>
                <w:between w:val="nil"/>
              </w:pBdr>
              <w:spacing w:after="160" w:line="259" w:lineRule="auto"/>
              <w:rPr>
                <w:sz w:val="18"/>
                <w:szCs w:val="18"/>
              </w:rPr>
            </w:pPr>
            <w:r w:rsidRPr="00CE6099">
              <w:rPr>
                <w:color w:val="000000" w:themeColor="text1"/>
                <w:sz w:val="18"/>
                <w:szCs w:val="18"/>
              </w:rPr>
              <w:t>Appraisal system rewritten to streamline</w:t>
            </w:r>
            <w:r w:rsidRPr="00CE6099">
              <w:rPr>
                <w:color w:val="000000" w:themeColor="text1"/>
                <w:sz w:val="18"/>
                <w:szCs w:val="18"/>
              </w:rPr>
              <w:t xml:space="preserve"> and become more specific for all whilst at the same time tailored to each key stage in relevant objectives. </w:t>
            </w:r>
          </w:p>
        </w:tc>
        <w:tc>
          <w:tcPr>
            <w:tcW w:w="3816" w:type="dxa"/>
            <w:gridSpan w:val="4"/>
            <w:tcBorders>
              <w:top w:val="single" w:sz="4" w:space="0" w:color="000000"/>
              <w:bottom w:val="single" w:sz="4" w:space="0" w:color="000000"/>
            </w:tcBorders>
            <w:shd w:val="clear" w:color="auto" w:fill="auto"/>
          </w:tcPr>
          <w:p w:rsidR="00F46773" w:rsidRDefault="00F46773">
            <w:pPr>
              <w:rPr>
                <w:b/>
                <w:sz w:val="18"/>
                <w:szCs w:val="18"/>
              </w:rPr>
            </w:pPr>
          </w:p>
          <w:p w:rsidR="00F46773" w:rsidRDefault="00CE6099">
            <w:pPr>
              <w:rPr>
                <w:sz w:val="18"/>
                <w:szCs w:val="18"/>
              </w:rPr>
            </w:pPr>
            <w:r>
              <w:rPr>
                <w:sz w:val="18"/>
                <w:szCs w:val="18"/>
              </w:rPr>
              <w:t xml:space="preserve">Even better if… </w:t>
            </w:r>
          </w:p>
          <w:p w:rsidR="00F46773" w:rsidRPr="00CE6099" w:rsidRDefault="00CE6099">
            <w:pPr>
              <w:numPr>
                <w:ilvl w:val="0"/>
                <w:numId w:val="11"/>
              </w:numPr>
              <w:rPr>
                <w:color w:val="000000" w:themeColor="text1"/>
                <w:sz w:val="18"/>
                <w:szCs w:val="18"/>
              </w:rPr>
            </w:pPr>
            <w:r>
              <w:rPr>
                <w:sz w:val="18"/>
                <w:szCs w:val="18"/>
              </w:rPr>
              <w:t>Ensure ongoing updates are disseminated to all staff and understanding is confirmed.  E.g. question of the week random staff app</w:t>
            </w:r>
            <w:r>
              <w:rPr>
                <w:sz w:val="18"/>
                <w:szCs w:val="18"/>
              </w:rPr>
              <w:t xml:space="preserve">roached to answer.  Bulk questions to be added to staff meeting calendar and delivered weekly by </w:t>
            </w:r>
            <w:r w:rsidRPr="00CE6099">
              <w:rPr>
                <w:color w:val="000000" w:themeColor="text1"/>
                <w:sz w:val="18"/>
                <w:szCs w:val="18"/>
              </w:rPr>
              <w:t>workshop leads.</w:t>
            </w:r>
          </w:p>
          <w:p w:rsidR="00F46773" w:rsidRPr="00CE6099" w:rsidRDefault="00CE6099">
            <w:pPr>
              <w:numPr>
                <w:ilvl w:val="0"/>
                <w:numId w:val="11"/>
              </w:numPr>
              <w:rPr>
                <w:color w:val="000000" w:themeColor="text1"/>
                <w:sz w:val="18"/>
                <w:szCs w:val="18"/>
              </w:rPr>
            </w:pPr>
            <w:r w:rsidRPr="00CE6099">
              <w:rPr>
                <w:color w:val="000000" w:themeColor="text1"/>
                <w:sz w:val="18"/>
                <w:szCs w:val="18"/>
              </w:rPr>
              <w:t>One-minute guides emailed out to staff.</w:t>
            </w:r>
          </w:p>
          <w:p w:rsidR="00F46773" w:rsidRPr="00CE6099" w:rsidRDefault="00CE6099">
            <w:pPr>
              <w:numPr>
                <w:ilvl w:val="0"/>
                <w:numId w:val="11"/>
              </w:numPr>
              <w:rPr>
                <w:color w:val="000000" w:themeColor="text1"/>
                <w:sz w:val="18"/>
                <w:szCs w:val="18"/>
              </w:rPr>
            </w:pPr>
            <w:r w:rsidRPr="00CE6099">
              <w:rPr>
                <w:color w:val="000000" w:themeColor="text1"/>
                <w:sz w:val="18"/>
                <w:szCs w:val="18"/>
              </w:rPr>
              <w:t>Key information relayed to relevant staff on a need to know basis.</w:t>
            </w:r>
          </w:p>
          <w:p w:rsidR="00F46773" w:rsidRPr="00CE6099" w:rsidRDefault="00CE6099">
            <w:pPr>
              <w:numPr>
                <w:ilvl w:val="0"/>
                <w:numId w:val="11"/>
              </w:numPr>
              <w:rPr>
                <w:color w:val="000000" w:themeColor="text1"/>
                <w:sz w:val="18"/>
                <w:szCs w:val="18"/>
              </w:rPr>
            </w:pPr>
            <w:r w:rsidRPr="00CE6099">
              <w:rPr>
                <w:color w:val="000000" w:themeColor="text1"/>
                <w:sz w:val="18"/>
                <w:szCs w:val="18"/>
              </w:rPr>
              <w:t>Continue to monitor CPOM entries and challenge input when needed.</w:t>
            </w:r>
          </w:p>
          <w:p w:rsidR="00F46773" w:rsidRPr="00CE6099" w:rsidRDefault="00CE6099">
            <w:pPr>
              <w:numPr>
                <w:ilvl w:val="0"/>
                <w:numId w:val="11"/>
              </w:numPr>
              <w:spacing w:after="160" w:line="259" w:lineRule="auto"/>
              <w:rPr>
                <w:color w:val="000000" w:themeColor="text1"/>
                <w:sz w:val="18"/>
                <w:szCs w:val="18"/>
              </w:rPr>
            </w:pPr>
            <w:r w:rsidRPr="00CE6099">
              <w:rPr>
                <w:color w:val="000000" w:themeColor="text1"/>
                <w:sz w:val="18"/>
                <w:szCs w:val="18"/>
              </w:rPr>
              <w:t>A whole year pupil progress cycle connecting the thread of data drops, pupil progress meetings and appraisals at the end and beginning of each term has been introduced with increased cover c</w:t>
            </w:r>
            <w:r w:rsidRPr="00CE6099">
              <w:rPr>
                <w:color w:val="000000" w:themeColor="text1"/>
                <w:sz w:val="18"/>
                <w:szCs w:val="18"/>
              </w:rPr>
              <w:t xml:space="preserve">apacity once more. This needs to now be put into practice.  </w:t>
            </w:r>
          </w:p>
          <w:p w:rsidR="00F46773" w:rsidRPr="00CE6099" w:rsidRDefault="00CE6099">
            <w:pPr>
              <w:numPr>
                <w:ilvl w:val="0"/>
                <w:numId w:val="11"/>
              </w:numPr>
              <w:spacing w:after="160" w:line="259" w:lineRule="auto"/>
              <w:rPr>
                <w:color w:val="000000" w:themeColor="text1"/>
                <w:sz w:val="18"/>
                <w:szCs w:val="18"/>
              </w:rPr>
            </w:pPr>
            <w:r w:rsidRPr="00CE6099">
              <w:rPr>
                <w:color w:val="000000" w:themeColor="text1"/>
                <w:sz w:val="18"/>
                <w:szCs w:val="18"/>
              </w:rPr>
              <w:t xml:space="preserve">Roll out Insight Tracking within the EYFS team. </w:t>
            </w:r>
            <w:r w:rsidRPr="00CE6099">
              <w:rPr>
                <w:color w:val="000000" w:themeColor="text1"/>
                <w:sz w:val="18"/>
                <w:szCs w:val="18"/>
              </w:rPr>
              <w:t xml:space="preserve">TH had an online session with the Insight team in Sept 22 and the system is now up and running for Nursery and Reception. </w:t>
            </w:r>
          </w:p>
          <w:p w:rsidR="00F46773" w:rsidRPr="00CE6099" w:rsidRDefault="00CE6099">
            <w:pPr>
              <w:numPr>
                <w:ilvl w:val="0"/>
                <w:numId w:val="11"/>
              </w:numPr>
              <w:spacing w:after="160" w:line="259" w:lineRule="auto"/>
              <w:rPr>
                <w:color w:val="000000" w:themeColor="text1"/>
                <w:sz w:val="18"/>
                <w:szCs w:val="18"/>
              </w:rPr>
            </w:pPr>
            <w:r w:rsidRPr="00CE6099">
              <w:rPr>
                <w:color w:val="000000" w:themeColor="text1"/>
                <w:sz w:val="18"/>
                <w:szCs w:val="18"/>
              </w:rPr>
              <w:t>Set up a workable system</w:t>
            </w:r>
            <w:r w:rsidRPr="00CE6099">
              <w:rPr>
                <w:color w:val="000000" w:themeColor="text1"/>
                <w:sz w:val="18"/>
                <w:szCs w:val="18"/>
              </w:rPr>
              <w:t xml:space="preserve"> for Question level analysis in reading and maths, followed by GPS when move to NFER tests in 23-24 takes place. </w:t>
            </w: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Pr="00CE6099" w:rsidRDefault="00F46773">
            <w:pPr>
              <w:rPr>
                <w:color w:val="000000" w:themeColor="text1"/>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p w:rsidR="00F46773" w:rsidRDefault="00F46773">
            <w:pPr>
              <w:rPr>
                <w:sz w:val="18"/>
                <w:szCs w:val="18"/>
              </w:rPr>
            </w:pPr>
          </w:p>
        </w:tc>
      </w:tr>
      <w:tr w:rsidR="00F46773" w:rsidTr="00CE6099">
        <w:trPr>
          <w:trHeight w:val="253"/>
        </w:trPr>
        <w:tc>
          <w:tcPr>
            <w:tcW w:w="11041" w:type="dxa"/>
            <w:gridSpan w:val="13"/>
            <w:shd w:val="clear" w:color="auto" w:fill="auto"/>
            <w:vAlign w:val="center"/>
          </w:tcPr>
          <w:p w:rsidR="00F46773" w:rsidRDefault="00F46773">
            <w:pPr>
              <w:rPr>
                <w:color w:val="000000"/>
                <w:sz w:val="18"/>
                <w:szCs w:val="18"/>
              </w:rPr>
            </w:pPr>
          </w:p>
          <w:p w:rsidR="00CE6099" w:rsidRDefault="00CE6099">
            <w:pPr>
              <w:rPr>
                <w:color w:val="000000"/>
                <w:sz w:val="18"/>
                <w:szCs w:val="18"/>
              </w:rPr>
            </w:pPr>
          </w:p>
        </w:tc>
      </w:tr>
      <w:tr w:rsidR="00F46773" w:rsidTr="00CE6099">
        <w:tc>
          <w:tcPr>
            <w:tcW w:w="1979" w:type="dxa"/>
            <w:gridSpan w:val="3"/>
            <w:vMerge w:val="restart"/>
            <w:tcBorders>
              <w:right w:val="single" w:sz="4" w:space="0" w:color="000000"/>
            </w:tcBorders>
            <w:shd w:val="clear" w:color="auto" w:fill="DEEBF6"/>
          </w:tcPr>
          <w:p w:rsidR="00F46773" w:rsidRDefault="00CE6099">
            <w:pPr>
              <w:rPr>
                <w:b/>
              </w:rPr>
            </w:pPr>
            <w:r>
              <w:rPr>
                <w:b/>
              </w:rPr>
              <w:lastRenderedPageBreak/>
              <w:t>EARLY YEARS PROVISION</w:t>
            </w:r>
          </w:p>
          <w:p w:rsidR="00F46773" w:rsidRDefault="00CE6099">
            <w:pPr>
              <w:rPr>
                <w:sz w:val="16"/>
                <w:szCs w:val="16"/>
              </w:rPr>
            </w:pPr>
            <w:r>
              <w:rPr>
                <w:sz w:val="16"/>
                <w:szCs w:val="16"/>
              </w:rPr>
              <w:t xml:space="preserve">Leaders plan, design and implementation of EYFS curriculum; curriculum meeting needs of all pupils </w:t>
            </w:r>
            <w:proofErr w:type="spellStart"/>
            <w:r>
              <w:rPr>
                <w:sz w:val="16"/>
                <w:szCs w:val="16"/>
              </w:rPr>
              <w:t>esp</w:t>
            </w:r>
            <w:proofErr w:type="spellEnd"/>
            <w:r>
              <w:rPr>
                <w:sz w:val="16"/>
                <w:szCs w:val="16"/>
              </w:rPr>
              <w:t xml:space="preserve"> SEND; progress from relative starting points </w:t>
            </w:r>
            <w:proofErr w:type="gramStart"/>
            <w:r>
              <w:rPr>
                <w:sz w:val="16"/>
                <w:szCs w:val="16"/>
              </w:rPr>
              <w:t>-  preparation</w:t>
            </w:r>
            <w:proofErr w:type="gramEnd"/>
            <w:r>
              <w:rPr>
                <w:sz w:val="16"/>
                <w:szCs w:val="16"/>
              </w:rPr>
              <w:t xml:space="preserve"> for KS1; personal social and emotional development; </w:t>
            </w:r>
          </w:p>
        </w:tc>
        <w:tc>
          <w:tcPr>
            <w:tcW w:w="1277" w:type="dxa"/>
            <w:tcBorders>
              <w:left w:val="single" w:sz="4" w:space="0" w:color="000000"/>
              <w:bottom w:val="single" w:sz="4" w:space="0" w:color="000000"/>
            </w:tcBorders>
            <w:shd w:val="clear" w:color="auto" w:fill="DEEBF6"/>
          </w:tcPr>
          <w:p w:rsidR="00F46773" w:rsidRDefault="00CE6099">
            <w:pPr>
              <w:rPr>
                <w:b/>
              </w:rPr>
            </w:pPr>
            <w:r>
              <w:rPr>
                <w:b/>
              </w:rPr>
              <w:t>Strengths</w:t>
            </w:r>
          </w:p>
        </w:tc>
        <w:tc>
          <w:tcPr>
            <w:tcW w:w="3969" w:type="dxa"/>
            <w:gridSpan w:val="5"/>
            <w:tcBorders>
              <w:bottom w:val="single" w:sz="4" w:space="0" w:color="000000"/>
            </w:tcBorders>
            <w:shd w:val="clear" w:color="auto" w:fill="DEEBF6"/>
          </w:tcPr>
          <w:p w:rsidR="00F46773" w:rsidRDefault="00CE6099">
            <w:pPr>
              <w:pBdr>
                <w:top w:val="nil"/>
                <w:left w:val="nil"/>
                <w:bottom w:val="nil"/>
                <w:right w:val="nil"/>
                <w:between w:val="nil"/>
              </w:pBdr>
              <w:spacing w:after="160" w:line="259" w:lineRule="auto"/>
              <w:ind w:left="274"/>
              <w:rPr>
                <w:b/>
                <w:color w:val="000000"/>
              </w:rPr>
            </w:pPr>
            <w:r>
              <w:rPr>
                <w:b/>
                <w:color w:val="000000"/>
              </w:rPr>
              <w:t>GRADE:</w:t>
            </w:r>
          </w:p>
          <w:p w:rsidR="00F46773" w:rsidRDefault="00CE6099">
            <w:pPr>
              <w:pBdr>
                <w:top w:val="nil"/>
                <w:left w:val="nil"/>
                <w:bottom w:val="nil"/>
                <w:right w:val="nil"/>
                <w:between w:val="nil"/>
              </w:pBdr>
              <w:spacing w:after="160" w:line="259" w:lineRule="auto"/>
              <w:ind w:left="274"/>
              <w:rPr>
                <w:b/>
              </w:rPr>
            </w:pPr>
            <w:r>
              <w:rPr>
                <w:b/>
              </w:rPr>
              <w:t>Good with elements of outstanding</w:t>
            </w:r>
          </w:p>
        </w:tc>
        <w:tc>
          <w:tcPr>
            <w:tcW w:w="3816" w:type="dxa"/>
            <w:gridSpan w:val="4"/>
            <w:tcBorders>
              <w:bottom w:val="single" w:sz="4" w:space="0" w:color="000000"/>
            </w:tcBorders>
            <w:shd w:val="clear" w:color="auto" w:fill="DEEBF6"/>
          </w:tcPr>
          <w:p w:rsidR="00F46773" w:rsidRDefault="00CE6099">
            <w:pPr>
              <w:rPr>
                <w:b/>
              </w:rPr>
            </w:pPr>
            <w:r>
              <w:rPr>
                <w:b/>
              </w:rPr>
              <w:t>Areas for Development</w:t>
            </w:r>
          </w:p>
        </w:tc>
      </w:tr>
      <w:tr w:rsidR="00F46773" w:rsidTr="00CE6099">
        <w:tc>
          <w:tcPr>
            <w:tcW w:w="1979" w:type="dxa"/>
            <w:gridSpan w:val="3"/>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rPr>
            </w:pPr>
          </w:p>
        </w:tc>
        <w:tc>
          <w:tcPr>
            <w:tcW w:w="5246" w:type="dxa"/>
            <w:gridSpan w:val="6"/>
            <w:tcBorders>
              <w:top w:val="single" w:sz="4" w:space="0" w:color="000000"/>
              <w:left w:val="single" w:sz="4" w:space="0" w:color="000000"/>
              <w:bottom w:val="single" w:sz="4" w:space="0" w:color="000000"/>
            </w:tcBorders>
            <w:shd w:val="clear" w:color="auto" w:fill="auto"/>
          </w:tcPr>
          <w:p w:rsidR="00F46773" w:rsidRPr="00CE6099" w:rsidRDefault="00F46773">
            <w:pPr>
              <w:pBdr>
                <w:top w:val="nil"/>
                <w:left w:val="nil"/>
                <w:bottom w:val="nil"/>
                <w:right w:val="nil"/>
                <w:between w:val="nil"/>
              </w:pBdr>
              <w:spacing w:line="259" w:lineRule="auto"/>
              <w:rPr>
                <w:b/>
                <w:color w:val="000000" w:themeColor="text1"/>
                <w:sz w:val="18"/>
                <w:szCs w:val="18"/>
              </w:rPr>
            </w:pP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Consistently welcome higher than National percentages for Good Level of Development (GLD) 2018 79% 2019 83.5% (top 20% of the </w:t>
            </w:r>
            <w:proofErr w:type="gramStart"/>
            <w:r w:rsidRPr="00CE6099">
              <w:rPr>
                <w:color w:val="000000" w:themeColor="text1"/>
                <w:sz w:val="18"/>
                <w:szCs w:val="18"/>
              </w:rPr>
              <w:t>country)  (</w:t>
            </w:r>
            <w:proofErr w:type="gramEnd"/>
            <w:r w:rsidRPr="00CE6099">
              <w:rPr>
                <w:color w:val="000000" w:themeColor="text1"/>
                <w:sz w:val="18"/>
                <w:szCs w:val="18"/>
              </w:rPr>
              <w:t xml:space="preserve">No data submission in 2020 and 2021 due to </w:t>
            </w:r>
            <w:proofErr w:type="spellStart"/>
            <w:r w:rsidRPr="00CE6099">
              <w:rPr>
                <w:color w:val="000000" w:themeColor="text1"/>
                <w:sz w:val="18"/>
                <w:szCs w:val="18"/>
              </w:rPr>
              <w:t>covid</w:t>
            </w:r>
            <w:proofErr w:type="spellEnd"/>
            <w:r w:rsidRPr="00CE6099">
              <w:rPr>
                <w:color w:val="000000" w:themeColor="text1"/>
                <w:sz w:val="18"/>
                <w:szCs w:val="18"/>
              </w:rPr>
              <w:t xml:space="preserv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b/>
                <w:color w:val="000000" w:themeColor="text1"/>
                <w:sz w:val="18"/>
                <w:szCs w:val="18"/>
              </w:rPr>
              <w:t xml:space="preserve">HPS 73% 2022 National is 65.8% (with </w:t>
            </w:r>
            <w:proofErr w:type="gramStart"/>
            <w:r w:rsidRPr="00CE6099">
              <w:rPr>
                <w:b/>
                <w:color w:val="000000" w:themeColor="text1"/>
                <w:sz w:val="18"/>
                <w:szCs w:val="18"/>
              </w:rPr>
              <w:t>an</w:t>
            </w:r>
            <w:proofErr w:type="gramEnd"/>
            <w:r w:rsidRPr="00CE6099">
              <w:rPr>
                <w:b/>
                <w:color w:val="000000" w:themeColor="text1"/>
                <w:sz w:val="18"/>
                <w:szCs w:val="18"/>
              </w:rPr>
              <w:t xml:space="preserve"> complex cohort)</w:t>
            </w:r>
          </w:p>
          <w:p w:rsidR="00F46773" w:rsidRPr="00CE6099" w:rsidRDefault="00CE6099">
            <w:pPr>
              <w:numPr>
                <w:ilvl w:val="0"/>
                <w:numId w:val="12"/>
              </w:num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Highly inclusive setting 10/199 (5%) Reception children in Devon with EHCP’s achieved a GLD in 2022 - 1 of those children was from our school. </w:t>
            </w:r>
          </w:p>
          <w:p w:rsidR="00F46773" w:rsidRPr="00CE6099" w:rsidRDefault="00CE6099">
            <w:pPr>
              <w:numPr>
                <w:ilvl w:val="0"/>
                <w:numId w:val="12"/>
              </w:num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Ofsted ‘Good’ grading in July 2022. Comments made:</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‘Inte</w:t>
            </w:r>
            <w:r w:rsidRPr="00CE6099">
              <w:rPr>
                <w:b/>
                <w:color w:val="000000" w:themeColor="text1"/>
                <w:sz w:val="18"/>
                <w:szCs w:val="18"/>
              </w:rPr>
              <w:t>ractions with children are natural and sincere’</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‘The children receive a broad, balanced and ambitious curriculum’</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‘Staff are </w:t>
            </w:r>
            <w:proofErr w:type="spellStart"/>
            <w:r w:rsidRPr="00CE6099">
              <w:rPr>
                <w:b/>
                <w:color w:val="000000" w:themeColor="text1"/>
                <w:sz w:val="18"/>
                <w:szCs w:val="18"/>
              </w:rPr>
              <w:t>skillful</w:t>
            </w:r>
            <w:proofErr w:type="spellEnd"/>
            <w:r w:rsidRPr="00CE6099">
              <w:rPr>
                <w:b/>
                <w:color w:val="000000" w:themeColor="text1"/>
                <w:sz w:val="18"/>
                <w:szCs w:val="18"/>
              </w:rPr>
              <w:t>’</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‘Staff are ambitious for every child.’</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‘Children are happy and confident - including those with SEND’ </w:t>
            </w:r>
          </w:p>
          <w:p w:rsidR="00F46773" w:rsidRPr="00CE6099" w:rsidRDefault="00CE6099">
            <w:p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‘Parents are well supported and informed’</w:t>
            </w:r>
          </w:p>
          <w:p w:rsidR="00F46773" w:rsidRPr="00CE6099" w:rsidRDefault="00F46773">
            <w:pPr>
              <w:pBdr>
                <w:top w:val="nil"/>
                <w:left w:val="nil"/>
                <w:bottom w:val="nil"/>
                <w:right w:val="nil"/>
                <w:between w:val="nil"/>
              </w:pBdr>
              <w:spacing w:line="259" w:lineRule="auto"/>
              <w:ind w:left="501"/>
              <w:rPr>
                <w:b/>
                <w:color w:val="000000" w:themeColor="text1"/>
                <w:sz w:val="18"/>
                <w:szCs w:val="18"/>
              </w:rPr>
            </w:pPr>
          </w:p>
          <w:p w:rsidR="00F46773" w:rsidRPr="00CE6099" w:rsidRDefault="00CE6099">
            <w:pPr>
              <w:numPr>
                <w:ilvl w:val="0"/>
                <w:numId w:val="12"/>
              </w:numPr>
              <w:pBdr>
                <w:top w:val="nil"/>
                <w:left w:val="nil"/>
                <w:bottom w:val="nil"/>
                <w:right w:val="nil"/>
                <w:between w:val="nil"/>
              </w:pBdr>
              <w:spacing w:line="259" w:lineRule="auto"/>
              <w:rPr>
                <w:b/>
                <w:color w:val="000000" w:themeColor="text1"/>
                <w:sz w:val="18"/>
                <w:szCs w:val="18"/>
              </w:rPr>
            </w:pPr>
            <w:r w:rsidRPr="00CE6099">
              <w:rPr>
                <w:b/>
                <w:color w:val="000000" w:themeColor="text1"/>
                <w:sz w:val="18"/>
                <w:szCs w:val="18"/>
              </w:rPr>
              <w:t xml:space="preserve">Praise from other services such as the behavioural support team and Deaf inclusion team for our high expectations and ambition for SEN children.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Progress tracked robustly through ‘Insight’ whole school tracking s</w:t>
            </w:r>
            <w:r w:rsidRPr="00CE6099">
              <w:rPr>
                <w:color w:val="000000" w:themeColor="text1"/>
                <w:sz w:val="18"/>
                <w:szCs w:val="18"/>
              </w:rPr>
              <w:t xml:space="preserve">ystem. Data drop, appraisal and Pupil progress meetings timetabled in throughout the year to ensure high accountability and accelerated progress.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Data fed straight into ‘Notice and Focus’ tables. Document and intervention timetable shared with whole team </w:t>
            </w:r>
            <w:r w:rsidRPr="00CE6099">
              <w:rPr>
                <w:color w:val="000000" w:themeColor="text1"/>
                <w:sz w:val="18"/>
                <w:szCs w:val="18"/>
              </w:rPr>
              <w:t>to ensure the best outcomes for every child.  Daily and weekly monitoring and discussion to ensure progress.</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Ambitious and creative curriculum centred on the needs, interests and ability of the cohort.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 xml:space="preserve">EYFS aims met through planned learning opportunities and high-quality continuous provision. Impact shown through progress and data. </w:t>
            </w:r>
          </w:p>
          <w:p w:rsidR="00F46773" w:rsidRPr="00CE6099" w:rsidRDefault="00CE6099">
            <w:pPr>
              <w:numPr>
                <w:ilvl w:val="0"/>
                <w:numId w:val="12"/>
              </w:numPr>
              <w:pBdr>
                <w:top w:val="nil"/>
                <w:left w:val="nil"/>
                <w:bottom w:val="nil"/>
                <w:right w:val="nil"/>
                <w:between w:val="nil"/>
              </w:pBdr>
              <w:spacing w:line="259" w:lineRule="auto"/>
              <w:rPr>
                <w:color w:val="000000" w:themeColor="text1"/>
                <w:sz w:val="18"/>
                <w:szCs w:val="18"/>
              </w:rPr>
            </w:pPr>
            <w:r w:rsidRPr="00CE6099">
              <w:rPr>
                <w:color w:val="000000" w:themeColor="text1"/>
                <w:sz w:val="18"/>
                <w:szCs w:val="18"/>
              </w:rPr>
              <w:t xml:space="preserve">Use of ECERs and SSTEW to continually sharpen and develop the environments and practise. </w:t>
            </w:r>
          </w:p>
          <w:p w:rsidR="00F46773" w:rsidRPr="00CE6099" w:rsidRDefault="00CE6099">
            <w:pPr>
              <w:numPr>
                <w:ilvl w:val="0"/>
                <w:numId w:val="12"/>
              </w:numPr>
              <w:pBdr>
                <w:top w:val="nil"/>
                <w:left w:val="nil"/>
                <w:bottom w:val="nil"/>
                <w:right w:val="nil"/>
                <w:between w:val="nil"/>
              </w:pBdr>
              <w:spacing w:line="259" w:lineRule="auto"/>
              <w:rPr>
                <w:color w:val="000000" w:themeColor="text1"/>
              </w:rPr>
            </w:pPr>
            <w:r w:rsidRPr="00CE6099">
              <w:rPr>
                <w:color w:val="000000" w:themeColor="text1"/>
                <w:sz w:val="18"/>
                <w:szCs w:val="18"/>
              </w:rPr>
              <w:t>Robust Phonics system in place (L</w:t>
            </w:r>
            <w:r w:rsidRPr="00CE6099">
              <w:rPr>
                <w:color w:val="000000" w:themeColor="text1"/>
                <w:sz w:val="18"/>
                <w:szCs w:val="18"/>
              </w:rPr>
              <w:t xml:space="preserve">W) and regularly monitored. Accelerated progress evidenced through phonics assessments, shared with parents and targeted intervention where needed. Whole staff training in Little </w:t>
            </w:r>
            <w:proofErr w:type="spellStart"/>
            <w:r w:rsidRPr="00CE6099">
              <w:rPr>
                <w:color w:val="000000" w:themeColor="text1"/>
                <w:sz w:val="18"/>
                <w:szCs w:val="18"/>
              </w:rPr>
              <w:t>Wandle</w:t>
            </w:r>
            <w:proofErr w:type="spellEnd"/>
            <w:r w:rsidRPr="00CE6099">
              <w:rPr>
                <w:color w:val="000000" w:themeColor="text1"/>
                <w:sz w:val="18"/>
                <w:szCs w:val="18"/>
              </w:rPr>
              <w:t xml:space="preserve"> online and investment in resources for consistency.  </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rPr>
            </w:pPr>
            <w:r w:rsidRPr="00CE6099">
              <w:rPr>
                <w:color w:val="000000" w:themeColor="text1"/>
                <w:sz w:val="18"/>
                <w:szCs w:val="18"/>
              </w:rPr>
              <w:t>Spearheaded rest</w:t>
            </w:r>
            <w:r w:rsidRPr="00CE6099">
              <w:rPr>
                <w:color w:val="000000" w:themeColor="text1"/>
                <w:sz w:val="18"/>
                <w:szCs w:val="18"/>
              </w:rPr>
              <w:t xml:space="preserve">art of Early Years cluster meetings across the learning community to share good practice and build community links. </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 xml:space="preserve">One additional adult in Reception in September for the first term to support transition and boost progress. </w:t>
            </w:r>
          </w:p>
          <w:p w:rsidR="00F46773" w:rsidRPr="00CE6099" w:rsidRDefault="00CE6099">
            <w:pPr>
              <w:numPr>
                <w:ilvl w:val="0"/>
                <w:numId w:val="12"/>
              </w:numPr>
              <w:pBdr>
                <w:top w:val="nil"/>
                <w:left w:val="nil"/>
                <w:bottom w:val="nil"/>
                <w:right w:val="nil"/>
                <w:between w:val="nil"/>
              </w:pBdr>
              <w:spacing w:after="160" w:line="259" w:lineRule="auto"/>
              <w:rPr>
                <w:color w:val="000000" w:themeColor="text1"/>
                <w:sz w:val="18"/>
                <w:szCs w:val="18"/>
              </w:rPr>
            </w:pPr>
            <w:r w:rsidRPr="00CE6099">
              <w:rPr>
                <w:color w:val="000000" w:themeColor="text1"/>
                <w:sz w:val="18"/>
                <w:szCs w:val="18"/>
              </w:rPr>
              <w:t>Private SALT hired to work wit</w:t>
            </w:r>
            <w:r w:rsidRPr="00CE6099">
              <w:rPr>
                <w:color w:val="000000" w:themeColor="text1"/>
                <w:sz w:val="18"/>
                <w:szCs w:val="18"/>
              </w:rPr>
              <w:t xml:space="preserve">h children and families with the highest need whilst waiting lists are so high. </w:t>
            </w:r>
          </w:p>
        </w:tc>
        <w:tc>
          <w:tcPr>
            <w:tcW w:w="3816" w:type="dxa"/>
            <w:gridSpan w:val="4"/>
            <w:tcBorders>
              <w:top w:val="single" w:sz="4" w:space="0" w:color="000000"/>
              <w:bottom w:val="single" w:sz="4" w:space="0" w:color="000000"/>
            </w:tcBorders>
            <w:shd w:val="clear" w:color="auto" w:fill="auto"/>
          </w:tcPr>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look for examples of Outstanding EYFS setting in our locality to unpick what ‘exceptional’ practise would look like.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To continue to develop craft and refine a creative and ambitious HPS curriculum across the EYFS.</w:t>
            </w: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involve the wider school team in this process too.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continue to ensure the best outcomes for all children using robust and accurate assessment on Insight to track progress and plan accurate next steps through the use of the Notice and Focus children document.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w:t>
            </w:r>
            <w:proofErr w:type="spellStart"/>
            <w:r w:rsidRPr="00CE6099">
              <w:rPr>
                <w:color w:val="000000" w:themeColor="text1"/>
                <w:sz w:val="18"/>
                <w:szCs w:val="18"/>
              </w:rPr>
              <w:t>re engage</w:t>
            </w:r>
            <w:proofErr w:type="spellEnd"/>
            <w:r w:rsidRPr="00CE6099">
              <w:rPr>
                <w:color w:val="000000" w:themeColor="text1"/>
                <w:sz w:val="18"/>
                <w:szCs w:val="18"/>
              </w:rPr>
              <w:t xml:space="preserve"> and support parents as partne</w:t>
            </w:r>
            <w:r w:rsidRPr="00CE6099">
              <w:rPr>
                <w:color w:val="000000" w:themeColor="text1"/>
                <w:sz w:val="18"/>
                <w:szCs w:val="18"/>
              </w:rPr>
              <w:t xml:space="preserve">rs. Especially as the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continue to develop an outstanding, stimulating and engaging environment indoors and outdoors, which is planned and supported by skilled practitioners.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continue to ensure that early reading, phonics and language development </w:t>
            </w:r>
            <w:r w:rsidRPr="00CE6099">
              <w:rPr>
                <w:color w:val="000000" w:themeColor="text1"/>
                <w:sz w:val="18"/>
                <w:szCs w:val="18"/>
              </w:rPr>
              <w:t>is a visible high priority across the EYFS.</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To enable early intervention for children with SEND, through targeted interventions and working closely with multidisciplinary services to ensure the best outcomes.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To continue to facilitate well planned, smoo</w:t>
            </w:r>
            <w:r w:rsidRPr="00CE6099">
              <w:rPr>
                <w:color w:val="000000" w:themeColor="text1"/>
                <w:sz w:val="18"/>
                <w:szCs w:val="18"/>
              </w:rPr>
              <w:t xml:space="preserve">th and effective transitions from Nursery to Reception and Reception to Year one. </w:t>
            </w:r>
          </w:p>
          <w:p w:rsidR="00F46773" w:rsidRPr="00CE6099" w:rsidRDefault="00F46773">
            <w:pPr>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Reintroduce regular visitors, trips and experiences to provide rich, first hand learning experiences and to develop ‘cultural capital’ now that we are in a more stable post</w:t>
            </w:r>
            <w:r w:rsidRPr="00CE6099">
              <w:rPr>
                <w:color w:val="000000" w:themeColor="text1"/>
                <w:sz w:val="18"/>
                <w:szCs w:val="18"/>
              </w:rPr>
              <w:t xml:space="preserve"> </w:t>
            </w:r>
            <w:proofErr w:type="spellStart"/>
            <w:r w:rsidRPr="00CE6099">
              <w:rPr>
                <w:color w:val="000000" w:themeColor="text1"/>
                <w:sz w:val="18"/>
                <w:szCs w:val="18"/>
              </w:rPr>
              <w:t>covid</w:t>
            </w:r>
            <w:proofErr w:type="spellEnd"/>
            <w:r w:rsidRPr="00CE6099">
              <w:rPr>
                <w:color w:val="000000" w:themeColor="text1"/>
                <w:sz w:val="18"/>
                <w:szCs w:val="18"/>
              </w:rPr>
              <w:t xml:space="preserve"> time. </w:t>
            </w:r>
          </w:p>
          <w:p w:rsidR="00F46773" w:rsidRPr="00CE6099" w:rsidRDefault="00F46773">
            <w:pPr>
              <w:ind w:left="720"/>
              <w:rPr>
                <w:color w:val="000000" w:themeColor="text1"/>
                <w:sz w:val="18"/>
                <w:szCs w:val="18"/>
              </w:rPr>
            </w:pPr>
          </w:p>
          <w:p w:rsidR="00F46773" w:rsidRPr="00CE6099" w:rsidRDefault="00CE6099">
            <w:pPr>
              <w:numPr>
                <w:ilvl w:val="0"/>
                <w:numId w:val="5"/>
              </w:numPr>
              <w:rPr>
                <w:color w:val="000000" w:themeColor="text1"/>
                <w:sz w:val="18"/>
                <w:szCs w:val="18"/>
              </w:rPr>
            </w:pPr>
            <w:r w:rsidRPr="00CE6099">
              <w:rPr>
                <w:color w:val="000000" w:themeColor="text1"/>
                <w:sz w:val="18"/>
                <w:szCs w:val="18"/>
              </w:rPr>
              <w:t xml:space="preserve">Embed and train staff further to support the roll </w:t>
            </w:r>
            <w:proofErr w:type="spellStart"/>
            <w:r w:rsidRPr="00CE6099">
              <w:rPr>
                <w:color w:val="000000" w:themeColor="text1"/>
                <w:sz w:val="18"/>
                <w:szCs w:val="18"/>
              </w:rPr>
              <w:t>our</w:t>
            </w:r>
            <w:proofErr w:type="spellEnd"/>
            <w:r w:rsidRPr="00CE6099">
              <w:rPr>
                <w:color w:val="000000" w:themeColor="text1"/>
                <w:sz w:val="18"/>
                <w:szCs w:val="18"/>
              </w:rPr>
              <w:t xml:space="preserve"> of Little </w:t>
            </w:r>
            <w:proofErr w:type="spellStart"/>
            <w:r w:rsidRPr="00CE6099">
              <w:rPr>
                <w:color w:val="000000" w:themeColor="text1"/>
                <w:sz w:val="18"/>
                <w:szCs w:val="18"/>
              </w:rPr>
              <w:t>Wandle</w:t>
            </w:r>
            <w:proofErr w:type="spellEnd"/>
            <w:r w:rsidRPr="00CE6099">
              <w:rPr>
                <w:color w:val="000000" w:themeColor="text1"/>
                <w:sz w:val="18"/>
                <w:szCs w:val="18"/>
              </w:rPr>
              <w:t xml:space="preserve">. </w:t>
            </w:r>
          </w:p>
        </w:tc>
      </w:tr>
      <w:tr w:rsidR="00F46773" w:rsidTr="00CE6099">
        <w:tc>
          <w:tcPr>
            <w:tcW w:w="11041" w:type="dxa"/>
            <w:gridSpan w:val="13"/>
            <w:shd w:val="clear" w:color="auto" w:fill="auto"/>
            <w:vAlign w:val="center"/>
          </w:tcPr>
          <w:p w:rsidR="00F46773" w:rsidRDefault="00CE6099">
            <w:pPr>
              <w:rPr>
                <w:b/>
                <w:sz w:val="18"/>
                <w:szCs w:val="18"/>
              </w:rPr>
            </w:pPr>
            <w:r>
              <w:rPr>
                <w:b/>
                <w:sz w:val="18"/>
                <w:szCs w:val="18"/>
              </w:rPr>
              <w:t>For the school to secure the grade above for Overall Effectiveness, as a priority school needs to:</w:t>
            </w:r>
          </w:p>
          <w:p w:rsidR="00F46773" w:rsidRDefault="00F46773">
            <w:pPr>
              <w:ind w:left="720"/>
              <w:rPr>
                <w:b/>
                <w:sz w:val="18"/>
                <w:szCs w:val="18"/>
              </w:rPr>
            </w:pPr>
          </w:p>
          <w:p w:rsidR="00F46773" w:rsidRDefault="00CE6099">
            <w:pPr>
              <w:rPr>
                <w:color w:val="666666"/>
                <w:sz w:val="18"/>
                <w:szCs w:val="18"/>
              </w:rPr>
            </w:pPr>
            <w:r>
              <w:rPr>
                <w:color w:val="666666"/>
                <w:sz w:val="18"/>
                <w:szCs w:val="18"/>
              </w:rPr>
              <w:t xml:space="preserve">No specific next steps given for the EYFS from Ofsted. When asked why we were not outstanding yet we were told </w:t>
            </w:r>
            <w:proofErr w:type="gramStart"/>
            <w:r>
              <w:rPr>
                <w:color w:val="666666"/>
                <w:sz w:val="18"/>
                <w:szCs w:val="18"/>
              </w:rPr>
              <w:t>‘ Not</w:t>
            </w:r>
            <w:proofErr w:type="gramEnd"/>
            <w:r>
              <w:rPr>
                <w:color w:val="666666"/>
                <w:sz w:val="18"/>
                <w:szCs w:val="18"/>
              </w:rPr>
              <w:t xml:space="preserve"> enough exceptional practice was seen.’</w:t>
            </w:r>
          </w:p>
          <w:p w:rsidR="00F46773" w:rsidRDefault="00F46773">
            <w:pPr>
              <w:rPr>
                <w:color w:val="666666"/>
                <w:sz w:val="18"/>
                <w:szCs w:val="18"/>
              </w:rPr>
            </w:pPr>
          </w:p>
          <w:p w:rsidR="00F46773" w:rsidRDefault="00CE6099">
            <w:pPr>
              <w:numPr>
                <w:ilvl w:val="0"/>
                <w:numId w:val="21"/>
              </w:numPr>
              <w:rPr>
                <w:color w:val="666666"/>
                <w:sz w:val="18"/>
                <w:szCs w:val="18"/>
              </w:rPr>
            </w:pPr>
            <w:r>
              <w:rPr>
                <w:color w:val="666666"/>
                <w:sz w:val="18"/>
                <w:szCs w:val="18"/>
              </w:rPr>
              <w:t>Have a clear understanding of what ‘Excellent’ looks like in Early years. Continue to strive for th</w:t>
            </w:r>
            <w:r>
              <w:rPr>
                <w:color w:val="666666"/>
                <w:sz w:val="18"/>
                <w:szCs w:val="18"/>
              </w:rPr>
              <w:t xml:space="preserve">e best outcomes, provision and environment for the children using research to guide us. </w:t>
            </w:r>
          </w:p>
          <w:p w:rsidR="00F46773" w:rsidRDefault="00CE6099">
            <w:pPr>
              <w:numPr>
                <w:ilvl w:val="0"/>
                <w:numId w:val="21"/>
              </w:numPr>
              <w:pBdr>
                <w:top w:val="nil"/>
                <w:left w:val="nil"/>
                <w:bottom w:val="nil"/>
                <w:right w:val="nil"/>
                <w:between w:val="nil"/>
              </w:pBdr>
              <w:spacing w:line="259" w:lineRule="auto"/>
              <w:rPr>
                <w:color w:val="666666"/>
                <w:sz w:val="18"/>
                <w:szCs w:val="18"/>
              </w:rPr>
            </w:pPr>
            <w:r>
              <w:rPr>
                <w:color w:val="666666"/>
                <w:sz w:val="18"/>
                <w:szCs w:val="18"/>
              </w:rPr>
              <w:t xml:space="preserve">Ensure robust and consistent approach continues with new team members. Support new staff with training, support and supervisions. </w:t>
            </w:r>
          </w:p>
          <w:p w:rsidR="00F46773" w:rsidRDefault="00CE6099">
            <w:pPr>
              <w:numPr>
                <w:ilvl w:val="0"/>
                <w:numId w:val="21"/>
              </w:numPr>
              <w:pBdr>
                <w:top w:val="nil"/>
                <w:left w:val="nil"/>
                <w:bottom w:val="nil"/>
                <w:right w:val="nil"/>
                <w:between w:val="nil"/>
              </w:pBdr>
              <w:spacing w:line="259" w:lineRule="auto"/>
              <w:rPr>
                <w:color w:val="666666"/>
                <w:sz w:val="18"/>
                <w:szCs w:val="18"/>
              </w:rPr>
            </w:pPr>
            <w:r>
              <w:rPr>
                <w:color w:val="666666"/>
                <w:sz w:val="18"/>
                <w:szCs w:val="18"/>
              </w:rPr>
              <w:t xml:space="preserve">Continue to support, develop and re-engage parents as partners following the Covid years that have created barriers to this. </w:t>
            </w:r>
          </w:p>
          <w:p w:rsidR="00F46773" w:rsidRDefault="00CE6099">
            <w:pPr>
              <w:numPr>
                <w:ilvl w:val="0"/>
                <w:numId w:val="21"/>
              </w:numPr>
              <w:pBdr>
                <w:top w:val="nil"/>
                <w:left w:val="nil"/>
                <w:bottom w:val="nil"/>
                <w:right w:val="nil"/>
                <w:between w:val="nil"/>
              </w:pBdr>
              <w:spacing w:line="259" w:lineRule="auto"/>
              <w:rPr>
                <w:color w:val="666666"/>
                <w:sz w:val="18"/>
                <w:szCs w:val="18"/>
              </w:rPr>
            </w:pPr>
            <w:r>
              <w:rPr>
                <w:color w:val="666666"/>
                <w:sz w:val="18"/>
                <w:szCs w:val="18"/>
              </w:rPr>
              <w:t>Continue to develop the outdoor environment.</w:t>
            </w:r>
          </w:p>
          <w:p w:rsidR="00F46773" w:rsidRDefault="00CE6099">
            <w:pPr>
              <w:numPr>
                <w:ilvl w:val="0"/>
                <w:numId w:val="21"/>
              </w:numPr>
              <w:pBdr>
                <w:top w:val="nil"/>
                <w:left w:val="nil"/>
                <w:bottom w:val="nil"/>
                <w:right w:val="nil"/>
                <w:between w:val="nil"/>
              </w:pBdr>
              <w:spacing w:after="160" w:line="259" w:lineRule="auto"/>
              <w:rPr>
                <w:color w:val="666666"/>
                <w:sz w:val="18"/>
                <w:szCs w:val="18"/>
              </w:rPr>
            </w:pPr>
            <w:r>
              <w:rPr>
                <w:color w:val="666666"/>
                <w:sz w:val="18"/>
                <w:szCs w:val="18"/>
              </w:rPr>
              <w:t xml:space="preserve">Continue to audit and improve our environment and resourcing. </w:t>
            </w:r>
          </w:p>
          <w:p w:rsidR="00F46773" w:rsidRDefault="00F46773">
            <w:pPr>
              <w:rPr>
                <w:sz w:val="18"/>
                <w:szCs w:val="18"/>
              </w:rPr>
            </w:pPr>
          </w:p>
        </w:tc>
      </w:tr>
    </w:tbl>
    <w:p w:rsidR="00F46773" w:rsidRDefault="00CE6099">
      <w:r>
        <w:br w:type="page"/>
      </w:r>
    </w:p>
    <w:tbl>
      <w:tblPr>
        <w:tblStyle w:val="a2"/>
        <w:tblW w:w="11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992"/>
        <w:gridCol w:w="4195"/>
        <w:gridCol w:w="4300"/>
      </w:tblGrid>
      <w:tr w:rsidR="00F46773">
        <w:tc>
          <w:tcPr>
            <w:tcW w:w="11042" w:type="dxa"/>
            <w:gridSpan w:val="4"/>
            <w:shd w:val="clear" w:color="auto" w:fill="F4B083"/>
            <w:vAlign w:val="center"/>
          </w:tcPr>
          <w:p w:rsidR="00F46773" w:rsidRDefault="00CE6099">
            <w:pPr>
              <w:jc w:val="center"/>
              <w:rPr>
                <w:sz w:val="18"/>
                <w:szCs w:val="18"/>
              </w:rPr>
            </w:pPr>
            <w:r>
              <w:rPr>
                <w:b/>
                <w:sz w:val="18"/>
                <w:szCs w:val="18"/>
              </w:rPr>
              <w:lastRenderedPageBreak/>
              <w:t>THE CURRICULUM</w:t>
            </w:r>
          </w:p>
        </w:tc>
      </w:tr>
      <w:tr w:rsidR="00F46773">
        <w:tc>
          <w:tcPr>
            <w:tcW w:w="11042" w:type="dxa"/>
            <w:gridSpan w:val="4"/>
            <w:shd w:val="clear" w:color="auto" w:fill="F4B083"/>
            <w:vAlign w:val="center"/>
          </w:tcPr>
          <w:p w:rsidR="00F46773" w:rsidRDefault="00CE6099">
            <w:pPr>
              <w:numPr>
                <w:ilvl w:val="0"/>
                <w:numId w:val="12"/>
              </w:numPr>
              <w:pBdr>
                <w:top w:val="nil"/>
                <w:left w:val="nil"/>
                <w:bottom w:val="nil"/>
                <w:right w:val="nil"/>
                <w:between w:val="nil"/>
              </w:pBdr>
              <w:spacing w:line="259" w:lineRule="auto"/>
              <w:rPr>
                <w:i/>
                <w:color w:val="000000"/>
              </w:rPr>
            </w:pPr>
            <w:r>
              <w:rPr>
                <w:color w:val="000000"/>
                <w:sz w:val="18"/>
                <w:szCs w:val="18"/>
              </w:rPr>
              <w:t xml:space="preserve">In each of the sections below, consider school outcomes for the current year and how this compares to outcomes over time. What </w:t>
            </w:r>
            <w:proofErr w:type="gramStart"/>
            <w:r>
              <w:rPr>
                <w:color w:val="000000"/>
                <w:sz w:val="18"/>
                <w:szCs w:val="18"/>
              </w:rPr>
              <w:t>is</w:t>
            </w:r>
            <w:proofErr w:type="gramEnd"/>
            <w:r>
              <w:rPr>
                <w:color w:val="000000"/>
                <w:sz w:val="18"/>
                <w:szCs w:val="18"/>
              </w:rPr>
              <w:t xml:space="preserve"> current data and over past 3 years? Look at trends – what is school doing to reverse downward trends; where is evidence of imp</w:t>
            </w:r>
            <w:r>
              <w:rPr>
                <w:color w:val="000000"/>
                <w:sz w:val="18"/>
                <w:szCs w:val="18"/>
              </w:rPr>
              <w:t xml:space="preserve">act of leaders? Compare all outcomes to national benchmarks. Consider language to describe as opposed to just figures </w:t>
            </w:r>
            <w:proofErr w:type="spellStart"/>
            <w:r>
              <w:rPr>
                <w:color w:val="000000"/>
                <w:sz w:val="18"/>
                <w:szCs w:val="18"/>
              </w:rPr>
              <w:t>eg</w:t>
            </w:r>
            <w:proofErr w:type="spellEnd"/>
            <w:r>
              <w:rPr>
                <w:color w:val="000000"/>
                <w:sz w:val="18"/>
                <w:szCs w:val="18"/>
              </w:rPr>
              <w:t xml:space="preserve"> </w:t>
            </w:r>
            <w:r>
              <w:rPr>
                <w:i/>
                <w:color w:val="000000"/>
                <w:sz w:val="18"/>
                <w:szCs w:val="18"/>
              </w:rPr>
              <w:t>writing at KS</w:t>
            </w:r>
            <w:proofErr w:type="gramStart"/>
            <w:r>
              <w:rPr>
                <w:i/>
                <w:color w:val="000000"/>
                <w:sz w:val="18"/>
                <w:szCs w:val="18"/>
              </w:rPr>
              <w:t>2 ,</w:t>
            </w:r>
            <w:proofErr w:type="gramEnd"/>
            <w:r>
              <w:rPr>
                <w:i/>
                <w:color w:val="000000"/>
                <w:sz w:val="18"/>
                <w:szCs w:val="18"/>
              </w:rPr>
              <w:t xml:space="preserve"> over 3 years, has improved from being well below national averages to now being above as a result of school focus/CPD/</w:t>
            </w:r>
            <w:r>
              <w:rPr>
                <w:i/>
                <w:color w:val="000000"/>
                <w:sz w:val="18"/>
                <w:szCs w:val="18"/>
              </w:rPr>
              <w:t xml:space="preserve">priority area. </w:t>
            </w:r>
          </w:p>
          <w:p w:rsidR="00F46773" w:rsidRDefault="00CE6099">
            <w:pPr>
              <w:numPr>
                <w:ilvl w:val="0"/>
                <w:numId w:val="12"/>
              </w:numPr>
              <w:pBdr>
                <w:top w:val="nil"/>
                <w:left w:val="nil"/>
                <w:bottom w:val="nil"/>
                <w:right w:val="nil"/>
                <w:between w:val="nil"/>
              </w:pBdr>
              <w:spacing w:after="160" w:line="259" w:lineRule="auto"/>
              <w:rPr>
                <w:color w:val="000000"/>
              </w:rPr>
            </w:pPr>
            <w:r>
              <w:rPr>
                <w:color w:val="000000"/>
                <w:sz w:val="18"/>
                <w:szCs w:val="18"/>
              </w:rPr>
              <w:t>Ref to current practise and current learners – what is seen in lessons, in books and how planning is adapted to pupil need. Consider provision for all vulnerable groups</w:t>
            </w:r>
          </w:p>
        </w:tc>
      </w:tr>
      <w:tr w:rsidR="00F46773">
        <w:tc>
          <w:tcPr>
            <w:tcW w:w="1555" w:type="dxa"/>
            <w:tcBorders>
              <w:right w:val="single" w:sz="4" w:space="0" w:color="000000"/>
            </w:tcBorders>
            <w:shd w:val="clear" w:color="auto" w:fill="DEEBF6"/>
            <w:vAlign w:val="center"/>
          </w:tcPr>
          <w:p w:rsidR="00F46773" w:rsidRDefault="00CE6099">
            <w:pPr>
              <w:rPr>
                <w:sz w:val="15"/>
                <w:szCs w:val="15"/>
              </w:rPr>
            </w:pPr>
            <w:r>
              <w:rPr>
                <w:b/>
                <w:sz w:val="15"/>
                <w:szCs w:val="15"/>
              </w:rPr>
              <w:t>READING INCLUDING PHONICS</w:t>
            </w:r>
          </w:p>
          <w:p w:rsidR="00F46773" w:rsidRDefault="00F46773">
            <w:pPr>
              <w:rPr>
                <w:sz w:val="18"/>
                <w:szCs w:val="18"/>
              </w:rPr>
            </w:pPr>
          </w:p>
        </w:tc>
        <w:tc>
          <w:tcPr>
            <w:tcW w:w="9487" w:type="dxa"/>
            <w:gridSpan w:val="3"/>
            <w:tcBorders>
              <w:left w:val="single" w:sz="4" w:space="0" w:color="000000"/>
              <w:right w:val="single" w:sz="4" w:space="0" w:color="000000"/>
            </w:tcBorders>
          </w:tcPr>
          <w:p w:rsidR="00F46773" w:rsidRDefault="00CE6099">
            <w:pPr>
              <w:rPr>
                <w:b/>
                <w:sz w:val="18"/>
                <w:szCs w:val="18"/>
              </w:rPr>
            </w:pPr>
            <w:r>
              <w:rPr>
                <w:b/>
                <w:sz w:val="18"/>
                <w:szCs w:val="18"/>
              </w:rPr>
              <w:t>STRENGTHS:</w:t>
            </w:r>
          </w:p>
          <w:p w:rsidR="00F46773" w:rsidRDefault="00CE6099">
            <w:pPr>
              <w:rPr>
                <w:b/>
                <w:sz w:val="18"/>
                <w:szCs w:val="18"/>
              </w:rPr>
            </w:pPr>
            <w:r>
              <w:rPr>
                <w:b/>
                <w:sz w:val="18"/>
                <w:szCs w:val="18"/>
              </w:rPr>
              <w:t>Phonics</w:t>
            </w:r>
          </w:p>
          <w:p w:rsidR="00F46773" w:rsidRPr="00CE6099" w:rsidRDefault="00CE6099">
            <w:pPr>
              <w:numPr>
                <w:ilvl w:val="0"/>
                <w:numId w:val="23"/>
              </w:numPr>
              <w:spacing w:line="276" w:lineRule="auto"/>
              <w:ind w:right="-450"/>
              <w:rPr>
                <w:b/>
                <w:color w:val="000000" w:themeColor="text1"/>
                <w:sz w:val="18"/>
                <w:szCs w:val="18"/>
              </w:rPr>
            </w:pPr>
            <w:r w:rsidRPr="00CE6099">
              <w:rPr>
                <w:b/>
                <w:color w:val="000000" w:themeColor="text1"/>
                <w:sz w:val="18"/>
                <w:szCs w:val="18"/>
              </w:rPr>
              <w:t>Data now above National and increasing over the last years</w:t>
            </w:r>
            <w:r w:rsidRPr="00CE6099">
              <w:rPr>
                <w:b/>
                <w:color w:val="000000" w:themeColor="text1"/>
                <w:sz w:val="18"/>
                <w:szCs w:val="18"/>
              </w:rPr>
              <w:t xml:space="preserve"> (see appendix for percentages)</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Whole school Little </w:t>
            </w:r>
            <w:proofErr w:type="spellStart"/>
            <w:r w:rsidRPr="00CE6099">
              <w:rPr>
                <w:color w:val="000000" w:themeColor="text1"/>
                <w:sz w:val="18"/>
                <w:szCs w:val="18"/>
              </w:rPr>
              <w:t>Wandle</w:t>
            </w:r>
            <w:proofErr w:type="spellEnd"/>
            <w:r w:rsidRPr="00CE6099">
              <w:rPr>
                <w:color w:val="000000" w:themeColor="text1"/>
                <w:sz w:val="18"/>
                <w:szCs w:val="18"/>
              </w:rPr>
              <w:t xml:space="preserve"> Letters and Sounds training</w:t>
            </w:r>
            <w:r w:rsidRPr="00CE6099">
              <w:rPr>
                <w:color w:val="000000" w:themeColor="text1"/>
                <w:sz w:val="18"/>
                <w:szCs w:val="18"/>
              </w:rPr>
              <w:t xml:space="preserve">. Whole school update in September on planning, assessment and </w:t>
            </w:r>
            <w:proofErr w:type="spellStart"/>
            <w:proofErr w:type="gramStart"/>
            <w:r w:rsidRPr="00CE6099">
              <w:rPr>
                <w:color w:val="000000" w:themeColor="text1"/>
                <w:sz w:val="18"/>
                <w:szCs w:val="18"/>
              </w:rPr>
              <w:t>non negotiables</w:t>
            </w:r>
            <w:proofErr w:type="spellEnd"/>
            <w:proofErr w:type="gramEnd"/>
            <w:r w:rsidRPr="00CE6099">
              <w:rPr>
                <w:color w:val="000000" w:themeColor="text1"/>
                <w:sz w:val="18"/>
                <w:szCs w:val="18"/>
              </w:rPr>
              <w:t xml:space="preserve"> across the school. </w:t>
            </w:r>
            <w:r w:rsidRPr="00CE6099">
              <w:rPr>
                <w:color w:val="000000" w:themeColor="text1"/>
                <w:sz w:val="18"/>
                <w:szCs w:val="18"/>
              </w:rPr>
              <w:t>TA’s across th</w:t>
            </w:r>
            <w:r w:rsidRPr="00CE6099">
              <w:rPr>
                <w:color w:val="000000" w:themeColor="text1"/>
                <w:sz w:val="18"/>
                <w:szCs w:val="18"/>
              </w:rPr>
              <w:t xml:space="preserve">e school and teachers in EYFS and KS1 have completed online training for the new programme. </w:t>
            </w:r>
          </w:p>
          <w:p w:rsidR="00F46773" w:rsidRPr="00CE6099" w:rsidRDefault="00CE6099">
            <w:pPr>
              <w:numPr>
                <w:ilvl w:val="0"/>
                <w:numId w:val="23"/>
              </w:numPr>
              <w:rPr>
                <w:color w:val="000000" w:themeColor="text1"/>
                <w:sz w:val="18"/>
                <w:szCs w:val="18"/>
              </w:rPr>
            </w:pPr>
            <w:r w:rsidRPr="00CE6099">
              <w:rPr>
                <w:color w:val="000000" w:themeColor="text1"/>
                <w:sz w:val="18"/>
                <w:szCs w:val="18"/>
              </w:rPr>
              <w:t>Whole school reading challenge, childr</w:t>
            </w:r>
            <w:r w:rsidRPr="00CE6099">
              <w:rPr>
                <w:color w:val="000000" w:themeColor="text1"/>
                <w:sz w:val="18"/>
                <w:szCs w:val="18"/>
              </w:rPr>
              <w:t xml:space="preserve">en encouraged to read at least 5 times a week at home. A child from each class is chosen at random (those who read 5 times) to have a story and a cake with phase lead. KS1 class with most readers have an extra day on the climbing frame. </w:t>
            </w:r>
          </w:p>
          <w:p w:rsidR="00F46773" w:rsidRPr="00CE6099" w:rsidRDefault="00CE6099">
            <w:pPr>
              <w:numPr>
                <w:ilvl w:val="0"/>
                <w:numId w:val="23"/>
              </w:numPr>
              <w:rPr>
                <w:color w:val="000000" w:themeColor="text1"/>
                <w:sz w:val="18"/>
                <w:szCs w:val="18"/>
              </w:rPr>
            </w:pPr>
            <w:r w:rsidRPr="00CE6099">
              <w:rPr>
                <w:color w:val="000000" w:themeColor="text1"/>
                <w:sz w:val="18"/>
                <w:szCs w:val="18"/>
              </w:rPr>
              <w:t>Large financial In</w:t>
            </w:r>
            <w:r w:rsidRPr="00CE6099">
              <w:rPr>
                <w:color w:val="000000" w:themeColor="text1"/>
                <w:sz w:val="18"/>
                <w:szCs w:val="18"/>
              </w:rPr>
              <w:t xml:space="preserve">vestment into fully decodable letters and sounds books that align to our phonics scheme.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Evidence from learning walks show a consistent approach being used across the school.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Data trend: Phonics screening HPS has been rising over the past three years. </w:t>
            </w:r>
          </w:p>
          <w:p w:rsidR="00F46773" w:rsidRPr="00CE6099" w:rsidRDefault="00CE6099">
            <w:pPr>
              <w:numPr>
                <w:ilvl w:val="0"/>
                <w:numId w:val="23"/>
              </w:numPr>
              <w:rPr>
                <w:color w:val="000000" w:themeColor="text1"/>
                <w:sz w:val="18"/>
                <w:szCs w:val="18"/>
              </w:rPr>
            </w:pPr>
            <w:r w:rsidRPr="00CE6099">
              <w:rPr>
                <w:color w:val="000000" w:themeColor="text1"/>
                <w:sz w:val="18"/>
                <w:szCs w:val="18"/>
              </w:rPr>
              <w:t>W</w:t>
            </w:r>
            <w:r w:rsidRPr="00CE6099">
              <w:rPr>
                <w:color w:val="000000" w:themeColor="text1"/>
                <w:sz w:val="18"/>
                <w:szCs w:val="18"/>
              </w:rPr>
              <w:t xml:space="preserve">ebsite has links and information to explain how we teach phonics and how to support at home. </w:t>
            </w:r>
          </w:p>
          <w:p w:rsidR="00F46773" w:rsidRPr="00CE6099" w:rsidRDefault="00CE6099">
            <w:pPr>
              <w:rPr>
                <w:b/>
                <w:color w:val="000000" w:themeColor="text1"/>
                <w:sz w:val="18"/>
                <w:szCs w:val="18"/>
              </w:rPr>
            </w:pPr>
            <w:r w:rsidRPr="00CE6099">
              <w:rPr>
                <w:b/>
                <w:color w:val="000000" w:themeColor="text1"/>
                <w:sz w:val="18"/>
                <w:szCs w:val="18"/>
              </w:rPr>
              <w:t>Reading</w:t>
            </w:r>
          </w:p>
          <w:p w:rsidR="00F46773" w:rsidRPr="00CE6099" w:rsidRDefault="00CE6099">
            <w:pPr>
              <w:numPr>
                <w:ilvl w:val="0"/>
                <w:numId w:val="23"/>
              </w:numPr>
              <w:spacing w:line="276" w:lineRule="auto"/>
              <w:ind w:right="-450"/>
              <w:rPr>
                <w:b/>
                <w:color w:val="000000" w:themeColor="text1"/>
                <w:sz w:val="18"/>
                <w:szCs w:val="18"/>
              </w:rPr>
            </w:pPr>
            <w:r w:rsidRPr="00CE6099">
              <w:rPr>
                <w:b/>
                <w:color w:val="000000" w:themeColor="text1"/>
                <w:sz w:val="18"/>
                <w:szCs w:val="18"/>
              </w:rPr>
              <w:t>KS2 SATs data now above National and increasing over the last years</w:t>
            </w:r>
            <w:r w:rsidRPr="00CE6099">
              <w:rPr>
                <w:b/>
                <w:color w:val="000000" w:themeColor="text1"/>
                <w:sz w:val="18"/>
                <w:szCs w:val="18"/>
              </w:rPr>
              <w:t xml:space="preserve"> (see appendix for percentages)</w:t>
            </w:r>
          </w:p>
          <w:p w:rsidR="00F46773" w:rsidRPr="00CE6099" w:rsidRDefault="00CE6099">
            <w:pPr>
              <w:numPr>
                <w:ilvl w:val="0"/>
                <w:numId w:val="23"/>
              </w:numPr>
              <w:spacing w:line="276" w:lineRule="auto"/>
              <w:ind w:right="-450"/>
              <w:rPr>
                <w:b/>
                <w:color w:val="000000" w:themeColor="text1"/>
                <w:sz w:val="18"/>
                <w:szCs w:val="18"/>
              </w:rPr>
            </w:pPr>
            <w:r w:rsidRPr="00CE6099">
              <w:rPr>
                <w:b/>
                <w:color w:val="000000" w:themeColor="text1"/>
                <w:sz w:val="18"/>
                <w:szCs w:val="18"/>
              </w:rPr>
              <w:t>KS1 SATs data above national 2022.</w:t>
            </w:r>
          </w:p>
          <w:p w:rsidR="00F46773" w:rsidRPr="00CE6099" w:rsidRDefault="00CE6099">
            <w:pPr>
              <w:numPr>
                <w:ilvl w:val="0"/>
                <w:numId w:val="23"/>
              </w:numPr>
              <w:rPr>
                <w:color w:val="000000" w:themeColor="text1"/>
                <w:sz w:val="18"/>
                <w:szCs w:val="18"/>
              </w:rPr>
            </w:pPr>
            <w:r w:rsidRPr="00CE6099">
              <w:rPr>
                <w:color w:val="000000" w:themeColor="text1"/>
                <w:sz w:val="18"/>
                <w:szCs w:val="18"/>
              </w:rPr>
              <w:t>Investment into full</w:t>
            </w:r>
            <w:r w:rsidRPr="00CE6099">
              <w:rPr>
                <w:color w:val="000000" w:themeColor="text1"/>
                <w:sz w:val="18"/>
                <w:szCs w:val="18"/>
              </w:rPr>
              <w:t xml:space="preserve">y decodable guided reading packs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Weekly story telling videos posted by staff to promote a love of reading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EYFS and Y1 using whole class storytelling sessions to develop reading skills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Family story sessions in EYFS very popular and well attended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Parent workshops on Phonics and Early Reading in Nursery, Reception and Year one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Parent packs created in Nursery to support language and phase one skills </w:t>
            </w:r>
          </w:p>
          <w:p w:rsidR="00F46773" w:rsidRPr="00CE6099" w:rsidRDefault="00CE6099">
            <w:pPr>
              <w:numPr>
                <w:ilvl w:val="0"/>
                <w:numId w:val="23"/>
              </w:numPr>
              <w:rPr>
                <w:color w:val="000000" w:themeColor="text1"/>
                <w:sz w:val="18"/>
                <w:szCs w:val="18"/>
              </w:rPr>
            </w:pPr>
            <w:r w:rsidRPr="00CE6099">
              <w:rPr>
                <w:color w:val="000000" w:themeColor="text1"/>
                <w:sz w:val="18"/>
                <w:szCs w:val="18"/>
              </w:rPr>
              <w:t>Investment in Project X Code, a group reading and phonics intervention based on high interest/low re</w:t>
            </w:r>
            <w:r w:rsidRPr="00CE6099">
              <w:rPr>
                <w:color w:val="000000" w:themeColor="text1"/>
                <w:sz w:val="18"/>
                <w:szCs w:val="18"/>
              </w:rPr>
              <w:t xml:space="preserve">ading level books, which has enabled us to support a greater number of children in need of support. </w:t>
            </w:r>
          </w:p>
          <w:p w:rsidR="00F46773" w:rsidRPr="00CE6099" w:rsidRDefault="00CE6099">
            <w:pPr>
              <w:numPr>
                <w:ilvl w:val="0"/>
                <w:numId w:val="23"/>
              </w:numPr>
              <w:rPr>
                <w:color w:val="000000" w:themeColor="text1"/>
                <w:sz w:val="18"/>
                <w:szCs w:val="18"/>
              </w:rPr>
            </w:pPr>
            <w:r w:rsidRPr="00CE6099">
              <w:rPr>
                <w:color w:val="000000" w:themeColor="text1"/>
                <w:sz w:val="18"/>
                <w:szCs w:val="18"/>
              </w:rPr>
              <w:t>Investment in Reading Spine (class texts) across the school to ensure genre exposure for all children from EYFS to Year 6</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EYFS and year 1 Children reading 3 times a week in small groups in line with little </w:t>
            </w:r>
            <w:proofErr w:type="spellStart"/>
            <w:r w:rsidRPr="00CE6099">
              <w:rPr>
                <w:color w:val="000000" w:themeColor="text1"/>
                <w:sz w:val="18"/>
                <w:szCs w:val="18"/>
              </w:rPr>
              <w:t>Wandle</w:t>
            </w:r>
            <w:proofErr w:type="spellEnd"/>
            <w:r w:rsidRPr="00CE6099">
              <w:rPr>
                <w:color w:val="000000" w:themeColor="text1"/>
                <w:sz w:val="18"/>
                <w:szCs w:val="18"/>
              </w:rPr>
              <w:t xml:space="preserve">. Target children reading more.  </w:t>
            </w:r>
          </w:p>
          <w:p w:rsidR="00F46773" w:rsidRPr="00CE6099" w:rsidRDefault="00CE6099">
            <w:pPr>
              <w:numPr>
                <w:ilvl w:val="0"/>
                <w:numId w:val="23"/>
              </w:numPr>
              <w:rPr>
                <w:color w:val="000000" w:themeColor="text1"/>
                <w:sz w:val="18"/>
                <w:szCs w:val="18"/>
              </w:rPr>
            </w:pPr>
            <w:r w:rsidRPr="00CE6099">
              <w:rPr>
                <w:color w:val="000000" w:themeColor="text1"/>
                <w:sz w:val="18"/>
                <w:szCs w:val="18"/>
              </w:rPr>
              <w:t>Investment in Reading Teacher has had a positive impact on progress and attainment for those in year 1, 2 and targeted Key Stage 2 c</w:t>
            </w:r>
            <w:r w:rsidRPr="00CE6099">
              <w:rPr>
                <w:color w:val="000000" w:themeColor="text1"/>
                <w:sz w:val="18"/>
                <w:szCs w:val="18"/>
              </w:rPr>
              <w:t xml:space="preserve">hildren in reading fluency, comprehension and phonics knowledge.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Testbase used as a resource to ensure ARE texts used to support the teaching of whole class reading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Investment into Rethink Reading resources to support the teaching of reading across both </w:t>
            </w:r>
            <w:r w:rsidRPr="00CE6099">
              <w:rPr>
                <w:color w:val="000000" w:themeColor="text1"/>
                <w:sz w:val="18"/>
                <w:szCs w:val="18"/>
              </w:rPr>
              <w:t xml:space="preserve">KS1 &amp; KS2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Accelerated Reader system to support the development of reading &amp; assessment when free readers. This correlates with our reading enrichment and whole school home engagement. </w:t>
            </w:r>
          </w:p>
          <w:p w:rsidR="00F46773" w:rsidRDefault="00F46773">
            <w:pPr>
              <w:ind w:left="720"/>
              <w:rPr>
                <w:sz w:val="18"/>
                <w:szCs w:val="18"/>
              </w:rPr>
            </w:pPr>
          </w:p>
          <w:p w:rsidR="00F46773" w:rsidRDefault="00CE6099">
            <w:pPr>
              <w:rPr>
                <w:b/>
                <w:sz w:val="18"/>
                <w:szCs w:val="18"/>
              </w:rPr>
            </w:pPr>
            <w:r>
              <w:rPr>
                <w:b/>
                <w:sz w:val="18"/>
                <w:szCs w:val="18"/>
              </w:rPr>
              <w:t>AREAS FOR DEVELOPMENT:</w:t>
            </w:r>
          </w:p>
          <w:p w:rsidR="00F46773" w:rsidRPr="00CE6099" w:rsidRDefault="00CE6099" w:rsidP="00CE6099">
            <w:pPr>
              <w:rPr>
                <w:color w:val="000000" w:themeColor="text1"/>
                <w:sz w:val="18"/>
                <w:szCs w:val="18"/>
              </w:rPr>
            </w:pPr>
            <w:r w:rsidRPr="00CE6099">
              <w:rPr>
                <w:b/>
                <w:color w:val="000000" w:themeColor="text1"/>
                <w:sz w:val="18"/>
                <w:szCs w:val="18"/>
              </w:rPr>
              <w:t xml:space="preserve">Phonics </w:t>
            </w:r>
            <w:r w:rsidRPr="00CE6099">
              <w:rPr>
                <w:color w:val="000000" w:themeColor="text1"/>
                <w:sz w:val="18"/>
                <w:szCs w:val="18"/>
              </w:rPr>
              <w:t>To continue to ensure that we have a robust and consistent approach to teaching Reading and Phonics across the school. Learning walks needed once the full timetable has resumed.</w:t>
            </w:r>
          </w:p>
          <w:p w:rsidR="00F46773" w:rsidRPr="00CE6099" w:rsidRDefault="00CE6099">
            <w:pPr>
              <w:numPr>
                <w:ilvl w:val="0"/>
                <w:numId w:val="23"/>
              </w:numPr>
              <w:rPr>
                <w:color w:val="000000" w:themeColor="text1"/>
                <w:sz w:val="18"/>
                <w:szCs w:val="18"/>
              </w:rPr>
            </w:pPr>
            <w:r w:rsidRPr="00CE6099">
              <w:rPr>
                <w:color w:val="000000" w:themeColor="text1"/>
                <w:sz w:val="18"/>
                <w:szCs w:val="18"/>
              </w:rPr>
              <w:t>T</w:t>
            </w:r>
            <w:r w:rsidRPr="00CE6099">
              <w:rPr>
                <w:color w:val="000000" w:themeColor="text1"/>
                <w:sz w:val="18"/>
                <w:szCs w:val="18"/>
              </w:rPr>
              <w:t>o further develop the te</w:t>
            </w:r>
            <w:r w:rsidRPr="00CE6099">
              <w:rPr>
                <w:color w:val="000000" w:themeColor="text1"/>
                <w:sz w:val="18"/>
                <w:szCs w:val="18"/>
              </w:rPr>
              <w:t xml:space="preserve">aching and embedding of Phase 5 and year 2 phonics to ensure accurate spelling in writing.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Daily phonics catch up implemented in Key Stage 1 </w:t>
            </w:r>
          </w:p>
          <w:p w:rsidR="00F46773" w:rsidRPr="00CE6099" w:rsidRDefault="00CE6099">
            <w:pPr>
              <w:numPr>
                <w:ilvl w:val="0"/>
                <w:numId w:val="23"/>
              </w:numPr>
              <w:rPr>
                <w:color w:val="000000" w:themeColor="text1"/>
                <w:sz w:val="18"/>
                <w:szCs w:val="18"/>
              </w:rPr>
            </w:pPr>
            <w:r w:rsidRPr="00CE6099">
              <w:rPr>
                <w:color w:val="000000" w:themeColor="text1"/>
                <w:sz w:val="18"/>
                <w:szCs w:val="18"/>
              </w:rPr>
              <w:t>To evidence the strength of our Phonics system through data in the Phonics screening.</w:t>
            </w:r>
          </w:p>
          <w:p w:rsidR="00F46773" w:rsidRPr="00CE6099" w:rsidRDefault="00CE6099">
            <w:pPr>
              <w:numPr>
                <w:ilvl w:val="0"/>
                <w:numId w:val="23"/>
              </w:numPr>
              <w:rPr>
                <w:color w:val="000000" w:themeColor="text1"/>
                <w:sz w:val="18"/>
                <w:szCs w:val="18"/>
              </w:rPr>
            </w:pPr>
            <w:r w:rsidRPr="00CE6099">
              <w:rPr>
                <w:color w:val="000000" w:themeColor="text1"/>
                <w:sz w:val="18"/>
                <w:szCs w:val="18"/>
              </w:rPr>
              <w:t>Online workshops to support</w:t>
            </w:r>
            <w:r w:rsidRPr="00CE6099">
              <w:rPr>
                <w:color w:val="000000" w:themeColor="text1"/>
                <w:sz w:val="18"/>
                <w:szCs w:val="18"/>
              </w:rPr>
              <w:t xml:space="preserve"> parents with reading and phonics at home </w:t>
            </w:r>
          </w:p>
          <w:p w:rsidR="00F46773" w:rsidRPr="00CE6099" w:rsidRDefault="00CE6099">
            <w:pPr>
              <w:numPr>
                <w:ilvl w:val="0"/>
                <w:numId w:val="23"/>
              </w:numPr>
              <w:rPr>
                <w:color w:val="000000" w:themeColor="text1"/>
                <w:sz w:val="18"/>
                <w:szCs w:val="18"/>
              </w:rPr>
            </w:pPr>
            <w:r w:rsidRPr="00CE6099">
              <w:rPr>
                <w:color w:val="000000" w:themeColor="text1"/>
                <w:sz w:val="18"/>
                <w:szCs w:val="18"/>
              </w:rPr>
              <w:t xml:space="preserve">Phonics &amp; Early Reading support across KS2 </w:t>
            </w:r>
          </w:p>
          <w:p w:rsidR="00F46773" w:rsidRDefault="00F46773">
            <w:pPr>
              <w:ind w:left="720"/>
              <w:rPr>
                <w:sz w:val="18"/>
                <w:szCs w:val="18"/>
              </w:rPr>
            </w:pPr>
          </w:p>
          <w:p w:rsidR="00F46773" w:rsidRDefault="00CE6099">
            <w:pPr>
              <w:rPr>
                <w:sz w:val="18"/>
                <w:szCs w:val="18"/>
              </w:rPr>
            </w:pPr>
            <w:r>
              <w:rPr>
                <w:b/>
                <w:sz w:val="18"/>
                <w:szCs w:val="18"/>
              </w:rPr>
              <w:t>EYFS &amp; KS1 Reading</w:t>
            </w:r>
            <w:r>
              <w:rPr>
                <w:sz w:val="18"/>
                <w:szCs w:val="18"/>
              </w:rPr>
              <w:t xml:space="preserve"> </w:t>
            </w:r>
          </w:p>
          <w:p w:rsidR="00F46773" w:rsidRDefault="00F46773">
            <w:pPr>
              <w:rPr>
                <w:sz w:val="18"/>
                <w:szCs w:val="18"/>
              </w:rPr>
            </w:pPr>
          </w:p>
          <w:p w:rsidR="00F46773" w:rsidRDefault="00CE6099">
            <w:pPr>
              <w:numPr>
                <w:ilvl w:val="0"/>
                <w:numId w:val="23"/>
              </w:numPr>
              <w:rPr>
                <w:sz w:val="18"/>
                <w:szCs w:val="18"/>
              </w:rPr>
            </w:pPr>
            <w:r>
              <w:rPr>
                <w:sz w:val="18"/>
                <w:szCs w:val="18"/>
              </w:rPr>
              <w:t>To ensure consistency and monitor reading expectations in each year group.</w:t>
            </w:r>
          </w:p>
          <w:p w:rsidR="00F46773" w:rsidRDefault="00CE6099">
            <w:pPr>
              <w:numPr>
                <w:ilvl w:val="0"/>
                <w:numId w:val="23"/>
              </w:numPr>
              <w:rPr>
                <w:sz w:val="18"/>
                <w:szCs w:val="18"/>
              </w:rPr>
            </w:pPr>
            <w:r>
              <w:rPr>
                <w:sz w:val="18"/>
                <w:szCs w:val="18"/>
              </w:rPr>
              <w:t>To develop the teaching of reading in year two to ensure a smooth transi</w:t>
            </w:r>
            <w:r>
              <w:rPr>
                <w:sz w:val="18"/>
                <w:szCs w:val="18"/>
              </w:rPr>
              <w:t>tion into lower KS2.</w:t>
            </w:r>
          </w:p>
          <w:p w:rsidR="00F46773" w:rsidRDefault="00CE6099">
            <w:pPr>
              <w:numPr>
                <w:ilvl w:val="0"/>
                <w:numId w:val="23"/>
              </w:numPr>
              <w:rPr>
                <w:sz w:val="18"/>
                <w:szCs w:val="18"/>
              </w:rPr>
            </w:pPr>
            <w:r>
              <w:rPr>
                <w:sz w:val="18"/>
                <w:szCs w:val="18"/>
              </w:rPr>
              <w:t xml:space="preserve">None readers at home given the support to close the gap and read in class, overcoming </w:t>
            </w:r>
            <w:proofErr w:type="spellStart"/>
            <w:r>
              <w:rPr>
                <w:sz w:val="18"/>
                <w:szCs w:val="18"/>
              </w:rPr>
              <w:t>covid</w:t>
            </w:r>
            <w:proofErr w:type="spellEnd"/>
            <w:r>
              <w:rPr>
                <w:sz w:val="18"/>
                <w:szCs w:val="18"/>
              </w:rPr>
              <w:t xml:space="preserve"> restrictions. </w:t>
            </w:r>
          </w:p>
          <w:p w:rsidR="00F46773" w:rsidRDefault="00CE6099">
            <w:pPr>
              <w:rPr>
                <w:sz w:val="18"/>
                <w:szCs w:val="18"/>
              </w:rPr>
            </w:pPr>
            <w:r>
              <w:rPr>
                <w:b/>
                <w:sz w:val="18"/>
                <w:szCs w:val="18"/>
              </w:rPr>
              <w:t>KS2</w:t>
            </w:r>
            <w:r>
              <w:rPr>
                <w:sz w:val="18"/>
                <w:szCs w:val="18"/>
              </w:rPr>
              <w:t>:</w:t>
            </w:r>
          </w:p>
          <w:p w:rsidR="00F46773" w:rsidRDefault="00CE6099">
            <w:pPr>
              <w:numPr>
                <w:ilvl w:val="0"/>
                <w:numId w:val="23"/>
              </w:numPr>
              <w:rPr>
                <w:sz w:val="18"/>
                <w:szCs w:val="18"/>
              </w:rPr>
            </w:pPr>
            <w:r>
              <w:rPr>
                <w:sz w:val="18"/>
                <w:szCs w:val="18"/>
              </w:rPr>
              <w:t>To purchase a school package of standardised ARE texts to use for the teaching of whole class reading, this will support al</w:t>
            </w:r>
            <w:r>
              <w:rPr>
                <w:sz w:val="18"/>
                <w:szCs w:val="18"/>
              </w:rPr>
              <w:t xml:space="preserve">ongside reading spines and </w:t>
            </w:r>
            <w:proofErr w:type="spellStart"/>
            <w:r>
              <w:rPr>
                <w:sz w:val="18"/>
                <w:szCs w:val="18"/>
              </w:rPr>
              <w:t>testbase</w:t>
            </w:r>
            <w:proofErr w:type="spellEnd"/>
          </w:p>
          <w:p w:rsidR="00F46773" w:rsidRDefault="00CE6099">
            <w:pPr>
              <w:numPr>
                <w:ilvl w:val="0"/>
                <w:numId w:val="23"/>
              </w:numPr>
              <w:rPr>
                <w:sz w:val="18"/>
                <w:szCs w:val="18"/>
              </w:rPr>
            </w:pPr>
            <w:r>
              <w:rPr>
                <w:sz w:val="18"/>
                <w:szCs w:val="18"/>
              </w:rPr>
              <w:t xml:space="preserve">To develop the teaching of reading across upper key stage two to ensure children are fully </w:t>
            </w:r>
            <w:proofErr w:type="spellStart"/>
            <w:r>
              <w:rPr>
                <w:sz w:val="18"/>
                <w:szCs w:val="18"/>
              </w:rPr>
              <w:t>equipt</w:t>
            </w:r>
            <w:proofErr w:type="spellEnd"/>
            <w:r>
              <w:rPr>
                <w:sz w:val="18"/>
                <w:szCs w:val="18"/>
              </w:rPr>
              <w:t xml:space="preserve"> for their transition into year six</w:t>
            </w:r>
          </w:p>
          <w:p w:rsidR="00F46773" w:rsidRDefault="00CE6099">
            <w:pPr>
              <w:numPr>
                <w:ilvl w:val="0"/>
                <w:numId w:val="23"/>
              </w:numPr>
              <w:rPr>
                <w:sz w:val="18"/>
                <w:szCs w:val="18"/>
              </w:rPr>
            </w:pPr>
            <w:r>
              <w:rPr>
                <w:sz w:val="18"/>
                <w:szCs w:val="18"/>
              </w:rPr>
              <w:t>To build teacher confidence in early reading to support progression of the bottom 20%</w:t>
            </w:r>
          </w:p>
          <w:p w:rsidR="00F46773" w:rsidRPr="00CE6099" w:rsidRDefault="00CE6099">
            <w:pPr>
              <w:numPr>
                <w:ilvl w:val="0"/>
                <w:numId w:val="23"/>
              </w:numPr>
              <w:rPr>
                <w:color w:val="000000" w:themeColor="text1"/>
                <w:sz w:val="18"/>
                <w:szCs w:val="18"/>
              </w:rPr>
            </w:pPr>
            <w:r w:rsidRPr="00CE6099">
              <w:rPr>
                <w:color w:val="000000" w:themeColor="text1"/>
                <w:sz w:val="18"/>
                <w:szCs w:val="18"/>
              </w:rPr>
              <w:t>None readers at home given the support to close the gap and read in class.</w:t>
            </w:r>
          </w:p>
          <w:p w:rsidR="00F46773" w:rsidRPr="00CE6099" w:rsidRDefault="00CE6099">
            <w:pPr>
              <w:numPr>
                <w:ilvl w:val="0"/>
                <w:numId w:val="23"/>
              </w:numPr>
              <w:spacing w:after="160" w:line="259" w:lineRule="auto"/>
              <w:rPr>
                <w:color w:val="000000" w:themeColor="text1"/>
                <w:sz w:val="18"/>
                <w:szCs w:val="18"/>
              </w:rPr>
            </w:pPr>
            <w:r w:rsidRPr="00CE6099">
              <w:rPr>
                <w:color w:val="000000" w:themeColor="text1"/>
                <w:sz w:val="18"/>
                <w:szCs w:val="18"/>
              </w:rPr>
              <w:t>Set up a sustainable approach for Question Level Analysis/reading skill analysis in reading in Year 2 and KS2 using NFER system</w:t>
            </w:r>
          </w:p>
          <w:p w:rsidR="00F46773" w:rsidRDefault="00CE6099">
            <w:pPr>
              <w:numPr>
                <w:ilvl w:val="0"/>
                <w:numId w:val="23"/>
              </w:numPr>
              <w:spacing w:after="160" w:line="259" w:lineRule="auto"/>
              <w:rPr>
                <w:color w:val="F1C232"/>
                <w:sz w:val="18"/>
                <w:szCs w:val="18"/>
              </w:rPr>
            </w:pPr>
            <w:r w:rsidRPr="00CE6099">
              <w:rPr>
                <w:color w:val="000000" w:themeColor="text1"/>
                <w:sz w:val="18"/>
                <w:szCs w:val="18"/>
              </w:rPr>
              <w:t>Ensuring that texts chosen across the curriculum alwa</w:t>
            </w:r>
            <w:r w:rsidRPr="00CE6099">
              <w:rPr>
                <w:color w:val="000000" w:themeColor="text1"/>
                <w:sz w:val="18"/>
                <w:szCs w:val="18"/>
              </w:rPr>
              <w:t xml:space="preserve">ys support the bottom 20% </w:t>
            </w:r>
          </w:p>
        </w:tc>
      </w:tr>
      <w:tr w:rsidR="00F46773">
        <w:tc>
          <w:tcPr>
            <w:tcW w:w="1555" w:type="dxa"/>
            <w:tcBorders>
              <w:right w:val="single" w:sz="4" w:space="0" w:color="000000"/>
            </w:tcBorders>
            <w:shd w:val="clear" w:color="auto" w:fill="DEEBF6"/>
            <w:vAlign w:val="center"/>
          </w:tcPr>
          <w:p w:rsidR="00F46773" w:rsidRDefault="00CE6099">
            <w:pPr>
              <w:rPr>
                <w:b/>
                <w:sz w:val="15"/>
                <w:szCs w:val="15"/>
              </w:rPr>
            </w:pPr>
            <w:r>
              <w:rPr>
                <w:b/>
                <w:sz w:val="15"/>
                <w:szCs w:val="15"/>
              </w:rPr>
              <w:t>WRITING</w:t>
            </w:r>
          </w:p>
        </w:tc>
        <w:tc>
          <w:tcPr>
            <w:tcW w:w="9487" w:type="dxa"/>
            <w:gridSpan w:val="3"/>
            <w:tcBorders>
              <w:left w:val="single" w:sz="4" w:space="0" w:color="000000"/>
              <w:right w:val="single" w:sz="4" w:space="0" w:color="000000"/>
            </w:tcBorders>
          </w:tcPr>
          <w:p w:rsidR="00F46773" w:rsidRDefault="00CE6099">
            <w:pPr>
              <w:rPr>
                <w:b/>
                <w:sz w:val="18"/>
                <w:szCs w:val="18"/>
              </w:rPr>
            </w:pPr>
            <w:r>
              <w:rPr>
                <w:b/>
                <w:sz w:val="18"/>
                <w:szCs w:val="18"/>
              </w:rPr>
              <w:t>STRENGTHS:</w:t>
            </w:r>
          </w:p>
          <w:p w:rsidR="00F46773" w:rsidRDefault="00CE6099">
            <w:pPr>
              <w:numPr>
                <w:ilvl w:val="0"/>
                <w:numId w:val="17"/>
              </w:numPr>
              <w:spacing w:line="276" w:lineRule="auto"/>
              <w:ind w:right="-450"/>
              <w:rPr>
                <w:b/>
                <w:sz w:val="18"/>
                <w:szCs w:val="18"/>
              </w:rPr>
            </w:pPr>
            <w:r>
              <w:rPr>
                <w:b/>
                <w:sz w:val="18"/>
                <w:szCs w:val="18"/>
              </w:rPr>
              <w:t xml:space="preserve">KS2 SATs data now above National and increasing over the last years </w:t>
            </w:r>
            <w:r>
              <w:rPr>
                <w:b/>
                <w:color w:val="660000"/>
                <w:sz w:val="18"/>
                <w:szCs w:val="18"/>
              </w:rPr>
              <w:t>(see appendix)</w:t>
            </w:r>
          </w:p>
          <w:p w:rsidR="00F46773" w:rsidRDefault="00CE6099">
            <w:pPr>
              <w:numPr>
                <w:ilvl w:val="0"/>
                <w:numId w:val="17"/>
              </w:numPr>
              <w:rPr>
                <w:sz w:val="18"/>
                <w:szCs w:val="18"/>
              </w:rPr>
            </w:pPr>
            <w:r>
              <w:rPr>
                <w:sz w:val="18"/>
                <w:szCs w:val="18"/>
              </w:rPr>
              <w:t>Consistent, robust approach to the teaching of writing across the school</w:t>
            </w:r>
          </w:p>
          <w:p w:rsidR="00F46773" w:rsidRDefault="00CE6099">
            <w:pPr>
              <w:numPr>
                <w:ilvl w:val="0"/>
                <w:numId w:val="17"/>
              </w:numPr>
              <w:rPr>
                <w:sz w:val="18"/>
                <w:szCs w:val="18"/>
              </w:rPr>
            </w:pPr>
            <w:r>
              <w:rPr>
                <w:sz w:val="18"/>
                <w:szCs w:val="18"/>
              </w:rPr>
              <w:lastRenderedPageBreak/>
              <w:t>High level example texts available to support the teaching of writing</w:t>
            </w:r>
          </w:p>
          <w:p w:rsidR="00F46773" w:rsidRDefault="00CE6099">
            <w:pPr>
              <w:numPr>
                <w:ilvl w:val="0"/>
                <w:numId w:val="17"/>
              </w:numPr>
              <w:rPr>
                <w:sz w:val="18"/>
                <w:szCs w:val="18"/>
              </w:rPr>
            </w:pPr>
            <w:r>
              <w:rPr>
                <w:sz w:val="18"/>
                <w:szCs w:val="18"/>
              </w:rPr>
              <w:t>Whole school approach to colourful semantics implemented - resources designed and purchased, then distributed across the school; workshop for staff to support consistency</w:t>
            </w:r>
          </w:p>
          <w:p w:rsidR="00F46773" w:rsidRDefault="00CE6099">
            <w:pPr>
              <w:numPr>
                <w:ilvl w:val="0"/>
                <w:numId w:val="17"/>
              </w:numPr>
              <w:rPr>
                <w:sz w:val="18"/>
                <w:szCs w:val="18"/>
              </w:rPr>
            </w:pPr>
            <w:r>
              <w:rPr>
                <w:sz w:val="18"/>
                <w:szCs w:val="18"/>
              </w:rPr>
              <w:t>KS2 writing pro</w:t>
            </w:r>
            <w:r>
              <w:rPr>
                <w:sz w:val="18"/>
                <w:szCs w:val="18"/>
              </w:rPr>
              <w:t>gression, clear progression from Yrs. 3-6</w:t>
            </w:r>
          </w:p>
          <w:p w:rsidR="00F46773" w:rsidRDefault="00CE6099">
            <w:pPr>
              <w:numPr>
                <w:ilvl w:val="0"/>
                <w:numId w:val="17"/>
              </w:numPr>
              <w:rPr>
                <w:sz w:val="18"/>
                <w:szCs w:val="18"/>
              </w:rPr>
            </w:pPr>
            <w:r>
              <w:rPr>
                <w:sz w:val="18"/>
                <w:szCs w:val="18"/>
              </w:rPr>
              <w:t xml:space="preserve">Implementation of </w:t>
            </w:r>
            <w:proofErr w:type="spellStart"/>
            <w:r>
              <w:rPr>
                <w:sz w:val="18"/>
                <w:szCs w:val="18"/>
              </w:rPr>
              <w:t>Widgit</w:t>
            </w:r>
            <w:proofErr w:type="spellEnd"/>
            <w:r>
              <w:rPr>
                <w:sz w:val="18"/>
                <w:szCs w:val="18"/>
              </w:rPr>
              <w:t xml:space="preserve"> online to support the progression of vocabulary</w:t>
            </w:r>
          </w:p>
          <w:p w:rsidR="00F46773" w:rsidRDefault="00CE6099">
            <w:pPr>
              <w:numPr>
                <w:ilvl w:val="0"/>
                <w:numId w:val="17"/>
              </w:numPr>
              <w:rPr>
                <w:sz w:val="18"/>
                <w:szCs w:val="18"/>
              </w:rPr>
            </w:pPr>
            <w:r>
              <w:rPr>
                <w:sz w:val="18"/>
                <w:szCs w:val="18"/>
              </w:rPr>
              <w:t>Subject lead working alongside Babcock English team to Devon Vocabulary Project (evidence through visit notes Writing at KS2, has improved fr</w:t>
            </w:r>
            <w:r>
              <w:rPr>
                <w:sz w:val="18"/>
                <w:szCs w:val="18"/>
              </w:rPr>
              <w:t>om being well below national averages to predicted end of KS2 in line with national as a result of school priority/focus)</w:t>
            </w:r>
          </w:p>
          <w:p w:rsidR="00F46773" w:rsidRDefault="00CE6099">
            <w:pPr>
              <w:numPr>
                <w:ilvl w:val="0"/>
                <w:numId w:val="17"/>
              </w:numPr>
              <w:rPr>
                <w:sz w:val="18"/>
                <w:szCs w:val="18"/>
              </w:rPr>
            </w:pPr>
            <w:r>
              <w:rPr>
                <w:sz w:val="18"/>
                <w:szCs w:val="18"/>
              </w:rPr>
              <w:t>Robust programme of subject leader support in KS1 building teacher confidence, ensuring consistency and monitoring opportunities for w</w:t>
            </w:r>
            <w:r>
              <w:rPr>
                <w:sz w:val="18"/>
                <w:szCs w:val="18"/>
              </w:rPr>
              <w:t>riting and challenge</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Robust approach to the assessment of all writing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Regular governor support to monitor subject development and impact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Consistent whole school approach to the teaching of rich vocabulary following a </w:t>
            </w:r>
            <w:proofErr w:type="gramStart"/>
            <w:r w:rsidRPr="00CE6099">
              <w:rPr>
                <w:color w:val="000000" w:themeColor="text1"/>
                <w:sz w:val="18"/>
                <w:szCs w:val="18"/>
              </w:rPr>
              <w:t>4 step</w:t>
            </w:r>
            <w:proofErr w:type="gramEnd"/>
            <w:r w:rsidRPr="00CE6099">
              <w:rPr>
                <w:color w:val="000000" w:themeColor="text1"/>
                <w:sz w:val="18"/>
                <w:szCs w:val="18"/>
              </w:rPr>
              <w:t xml:space="preserve"> process</w:t>
            </w:r>
          </w:p>
          <w:p w:rsidR="00F46773" w:rsidRPr="00CE6099" w:rsidRDefault="00CE6099">
            <w:pPr>
              <w:numPr>
                <w:ilvl w:val="0"/>
                <w:numId w:val="17"/>
              </w:numPr>
              <w:rPr>
                <w:color w:val="000000" w:themeColor="text1"/>
                <w:sz w:val="18"/>
                <w:szCs w:val="18"/>
              </w:rPr>
            </w:pPr>
            <w:r w:rsidRPr="00CE6099">
              <w:rPr>
                <w:color w:val="000000" w:themeColor="text1"/>
                <w:sz w:val="18"/>
                <w:szCs w:val="18"/>
              </w:rPr>
              <w:t>English progression pl</w:t>
            </w:r>
            <w:r w:rsidRPr="00CE6099">
              <w:rPr>
                <w:color w:val="000000" w:themeColor="text1"/>
                <w:sz w:val="18"/>
                <w:szCs w:val="18"/>
              </w:rPr>
              <w:t>an created to ensure that the breadth of curriculum is both taught &amp; revisited across the year / across their school journey</w:t>
            </w:r>
          </w:p>
          <w:p w:rsidR="00F46773" w:rsidRPr="00CE6099" w:rsidRDefault="00CE6099">
            <w:pPr>
              <w:numPr>
                <w:ilvl w:val="0"/>
                <w:numId w:val="17"/>
              </w:numPr>
              <w:rPr>
                <w:color w:val="000000" w:themeColor="text1"/>
                <w:sz w:val="18"/>
                <w:szCs w:val="18"/>
              </w:rPr>
            </w:pPr>
            <w:r w:rsidRPr="00CE6099">
              <w:rPr>
                <w:color w:val="000000" w:themeColor="text1"/>
                <w:sz w:val="18"/>
                <w:szCs w:val="18"/>
              </w:rPr>
              <w:t>Grammatical skills taught within contextual sequences and within explicit daily GPS sessions (Y2-6)</w:t>
            </w:r>
          </w:p>
          <w:p w:rsidR="00F46773" w:rsidRPr="00CE6099" w:rsidRDefault="00CE6099">
            <w:pPr>
              <w:numPr>
                <w:ilvl w:val="0"/>
                <w:numId w:val="17"/>
              </w:numPr>
              <w:rPr>
                <w:color w:val="000000" w:themeColor="text1"/>
                <w:sz w:val="18"/>
                <w:szCs w:val="18"/>
              </w:rPr>
            </w:pPr>
            <w:r w:rsidRPr="00CE6099">
              <w:rPr>
                <w:color w:val="000000" w:themeColor="text1"/>
                <w:sz w:val="18"/>
                <w:szCs w:val="18"/>
              </w:rPr>
              <w:t>Oracy project attended by subje</w:t>
            </w:r>
            <w:r w:rsidRPr="00CE6099">
              <w:rPr>
                <w:color w:val="000000" w:themeColor="text1"/>
                <w:sz w:val="18"/>
                <w:szCs w:val="18"/>
              </w:rPr>
              <w:t xml:space="preserve">ct lead </w:t>
            </w:r>
          </w:p>
          <w:p w:rsidR="00F46773" w:rsidRPr="00CE6099" w:rsidRDefault="00CE6099">
            <w:pPr>
              <w:numPr>
                <w:ilvl w:val="0"/>
                <w:numId w:val="17"/>
              </w:numPr>
              <w:rPr>
                <w:color w:val="000000" w:themeColor="text1"/>
                <w:sz w:val="18"/>
                <w:szCs w:val="18"/>
              </w:rPr>
            </w:pPr>
            <w:r w:rsidRPr="00CE6099">
              <w:rPr>
                <w:color w:val="000000" w:themeColor="text1"/>
                <w:sz w:val="18"/>
                <w:szCs w:val="18"/>
              </w:rPr>
              <w:t>Vocabulary progression document which monitors the vocabulary explicitly taught across the school</w:t>
            </w:r>
          </w:p>
          <w:p w:rsidR="00F46773" w:rsidRPr="00CE6099" w:rsidRDefault="00CE6099">
            <w:pPr>
              <w:numPr>
                <w:ilvl w:val="0"/>
                <w:numId w:val="17"/>
              </w:numPr>
              <w:rPr>
                <w:color w:val="000000" w:themeColor="text1"/>
                <w:sz w:val="18"/>
                <w:szCs w:val="18"/>
              </w:rPr>
            </w:pPr>
            <w:r w:rsidRPr="00CE6099">
              <w:rPr>
                <w:color w:val="000000" w:themeColor="text1"/>
                <w:sz w:val="18"/>
                <w:szCs w:val="18"/>
              </w:rPr>
              <w:t>Real text examples purchased to support the teaching of writing - this is ongoing and adapted based on feedback and class need</w:t>
            </w:r>
          </w:p>
          <w:p w:rsidR="00F46773" w:rsidRPr="00CE6099" w:rsidRDefault="00CE6099">
            <w:pPr>
              <w:numPr>
                <w:ilvl w:val="0"/>
                <w:numId w:val="17"/>
              </w:numPr>
              <w:rPr>
                <w:color w:val="000000" w:themeColor="text1"/>
                <w:sz w:val="18"/>
                <w:szCs w:val="18"/>
              </w:rPr>
            </w:pPr>
            <w:r w:rsidRPr="00CE6099">
              <w:rPr>
                <w:color w:val="000000" w:themeColor="text1"/>
                <w:sz w:val="18"/>
                <w:szCs w:val="18"/>
              </w:rPr>
              <w:t>No Nonsense Literacy s</w:t>
            </w:r>
            <w:r w:rsidRPr="00CE6099">
              <w:rPr>
                <w:color w:val="000000" w:themeColor="text1"/>
                <w:sz w:val="18"/>
                <w:szCs w:val="18"/>
              </w:rPr>
              <w:t>equences available for all staff to access to support the teaching of writing</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Writing moderation county training attended by at least one teacher per year group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Statutory assessment training attended for all teachers in Y2 &amp; Y6 </w:t>
            </w:r>
          </w:p>
          <w:p w:rsidR="00F46773" w:rsidRPr="00CE6099" w:rsidRDefault="00CE6099">
            <w:pPr>
              <w:numPr>
                <w:ilvl w:val="0"/>
                <w:numId w:val="17"/>
              </w:numPr>
              <w:rPr>
                <w:color w:val="000000" w:themeColor="text1"/>
                <w:sz w:val="18"/>
                <w:szCs w:val="18"/>
              </w:rPr>
            </w:pPr>
            <w:r w:rsidRPr="00CE6099">
              <w:rPr>
                <w:color w:val="000000" w:themeColor="text1"/>
                <w:sz w:val="18"/>
                <w:szCs w:val="18"/>
              </w:rPr>
              <w:t>Letter Join programme foll</w:t>
            </w:r>
            <w:r w:rsidRPr="00CE6099">
              <w:rPr>
                <w:color w:val="000000" w:themeColor="text1"/>
                <w:sz w:val="18"/>
                <w:szCs w:val="18"/>
              </w:rPr>
              <w:t xml:space="preserve">owed to support handwriting development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Doodle Spell adopted as home learning to support spelling development </w:t>
            </w:r>
          </w:p>
          <w:p w:rsidR="00F46773" w:rsidRDefault="00F46773">
            <w:pPr>
              <w:rPr>
                <w:sz w:val="18"/>
                <w:szCs w:val="18"/>
              </w:rPr>
            </w:pPr>
          </w:p>
          <w:p w:rsidR="00F46773" w:rsidRDefault="00F46773">
            <w:pPr>
              <w:rPr>
                <w:b/>
                <w:sz w:val="18"/>
                <w:szCs w:val="18"/>
              </w:rPr>
            </w:pPr>
          </w:p>
          <w:p w:rsidR="00F46773" w:rsidRDefault="00F46773">
            <w:pPr>
              <w:rPr>
                <w:b/>
                <w:sz w:val="18"/>
                <w:szCs w:val="18"/>
              </w:rPr>
            </w:pPr>
          </w:p>
          <w:p w:rsidR="00F46773" w:rsidRPr="00CE6099" w:rsidRDefault="00CE6099">
            <w:pPr>
              <w:rPr>
                <w:b/>
                <w:color w:val="000000" w:themeColor="text1"/>
                <w:sz w:val="18"/>
                <w:szCs w:val="18"/>
              </w:rPr>
            </w:pPr>
            <w:r>
              <w:rPr>
                <w:b/>
                <w:sz w:val="18"/>
                <w:szCs w:val="18"/>
              </w:rPr>
              <w:t xml:space="preserve">AREAS </w:t>
            </w:r>
            <w:r w:rsidRPr="00CE6099">
              <w:rPr>
                <w:b/>
                <w:color w:val="000000" w:themeColor="text1"/>
                <w:sz w:val="18"/>
                <w:szCs w:val="18"/>
              </w:rPr>
              <w:t>FOR DEVELOPMENT:</w:t>
            </w:r>
          </w:p>
          <w:p w:rsidR="00F46773" w:rsidRPr="00CE6099" w:rsidRDefault="00CE6099">
            <w:pPr>
              <w:numPr>
                <w:ilvl w:val="0"/>
                <w:numId w:val="17"/>
              </w:numPr>
              <w:rPr>
                <w:color w:val="000000" w:themeColor="text1"/>
                <w:sz w:val="18"/>
                <w:szCs w:val="18"/>
              </w:rPr>
            </w:pPr>
            <w:r w:rsidRPr="00CE6099">
              <w:rPr>
                <w:color w:val="000000" w:themeColor="text1"/>
                <w:sz w:val="18"/>
                <w:szCs w:val="18"/>
              </w:rPr>
              <w:t>Ensure following school closure that children are confident within foundations for writing, use of colourful semantics</w:t>
            </w:r>
            <w:r w:rsidRPr="00CE6099">
              <w:rPr>
                <w:color w:val="000000" w:themeColor="text1"/>
                <w:sz w:val="18"/>
                <w:szCs w:val="18"/>
              </w:rPr>
              <w:t xml:space="preserve"> to support this</w:t>
            </w:r>
          </w:p>
          <w:p w:rsidR="00F46773" w:rsidRPr="00CE6099" w:rsidRDefault="00CE6099">
            <w:pPr>
              <w:numPr>
                <w:ilvl w:val="0"/>
                <w:numId w:val="17"/>
              </w:numPr>
              <w:rPr>
                <w:color w:val="000000" w:themeColor="text1"/>
                <w:sz w:val="18"/>
                <w:szCs w:val="18"/>
              </w:rPr>
            </w:pPr>
            <w:r w:rsidRPr="00CE6099">
              <w:rPr>
                <w:color w:val="000000" w:themeColor="text1"/>
                <w:sz w:val="18"/>
                <w:szCs w:val="18"/>
              </w:rPr>
              <w:t>Colourful semantic parent engagement &amp; awareness</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Continue to ensure consistency across KS1 </w:t>
            </w:r>
          </w:p>
          <w:p w:rsidR="00F46773" w:rsidRPr="00CE6099" w:rsidRDefault="00CE6099">
            <w:pPr>
              <w:numPr>
                <w:ilvl w:val="0"/>
                <w:numId w:val="17"/>
              </w:numPr>
              <w:rPr>
                <w:color w:val="000000" w:themeColor="text1"/>
                <w:sz w:val="18"/>
                <w:szCs w:val="18"/>
              </w:rPr>
            </w:pPr>
            <w:r w:rsidRPr="00CE6099">
              <w:rPr>
                <w:color w:val="000000" w:themeColor="text1"/>
                <w:sz w:val="18"/>
                <w:szCs w:val="18"/>
              </w:rPr>
              <w:t>Amount of writing produced across all learning</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Challenge given within writing across the curriculum </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Development of oracy across the school </w:t>
            </w:r>
          </w:p>
          <w:p w:rsidR="00F46773" w:rsidRDefault="00CE6099">
            <w:pPr>
              <w:numPr>
                <w:ilvl w:val="0"/>
                <w:numId w:val="17"/>
              </w:numPr>
              <w:rPr>
                <w:color w:val="660000"/>
                <w:sz w:val="18"/>
                <w:szCs w:val="18"/>
              </w:rPr>
            </w:pPr>
            <w:r w:rsidRPr="00CE6099">
              <w:rPr>
                <w:color w:val="000000" w:themeColor="text1"/>
                <w:sz w:val="18"/>
                <w:szCs w:val="18"/>
              </w:rPr>
              <w:t>Handwriting skills progression linked to an appraisal objective in the relevant year group introduced</w:t>
            </w:r>
          </w:p>
        </w:tc>
      </w:tr>
      <w:tr w:rsidR="00F46773">
        <w:tc>
          <w:tcPr>
            <w:tcW w:w="1555" w:type="dxa"/>
            <w:tcBorders>
              <w:right w:val="single" w:sz="4" w:space="0" w:color="000000"/>
            </w:tcBorders>
            <w:shd w:val="clear" w:color="auto" w:fill="DEEBF6"/>
            <w:vAlign w:val="center"/>
          </w:tcPr>
          <w:p w:rsidR="00F46773" w:rsidRDefault="00CE6099">
            <w:pPr>
              <w:rPr>
                <w:sz w:val="15"/>
                <w:szCs w:val="15"/>
              </w:rPr>
            </w:pPr>
            <w:r>
              <w:rPr>
                <w:b/>
                <w:sz w:val="15"/>
                <w:szCs w:val="15"/>
              </w:rPr>
              <w:lastRenderedPageBreak/>
              <w:t>MATHS</w:t>
            </w:r>
          </w:p>
          <w:p w:rsidR="00F46773" w:rsidRDefault="00F46773">
            <w:pPr>
              <w:rPr>
                <w:sz w:val="18"/>
                <w:szCs w:val="18"/>
              </w:rPr>
            </w:pPr>
          </w:p>
        </w:tc>
        <w:tc>
          <w:tcPr>
            <w:tcW w:w="9487" w:type="dxa"/>
            <w:gridSpan w:val="3"/>
            <w:tcBorders>
              <w:left w:val="single" w:sz="4" w:space="0" w:color="000000"/>
              <w:right w:val="single" w:sz="4" w:space="0" w:color="000000"/>
            </w:tcBorders>
          </w:tcPr>
          <w:p w:rsidR="00F46773" w:rsidRDefault="00CE6099">
            <w:pPr>
              <w:rPr>
                <w:b/>
                <w:sz w:val="18"/>
                <w:szCs w:val="18"/>
              </w:rPr>
            </w:pPr>
            <w:r>
              <w:rPr>
                <w:b/>
                <w:sz w:val="18"/>
                <w:szCs w:val="18"/>
              </w:rPr>
              <w:t>STRENGTHS:</w:t>
            </w:r>
          </w:p>
          <w:p w:rsidR="00F46773" w:rsidRDefault="00CE6099">
            <w:pPr>
              <w:numPr>
                <w:ilvl w:val="0"/>
                <w:numId w:val="7"/>
              </w:numPr>
              <w:spacing w:line="276" w:lineRule="auto"/>
              <w:ind w:right="-450"/>
              <w:rPr>
                <w:b/>
                <w:sz w:val="18"/>
                <w:szCs w:val="18"/>
              </w:rPr>
            </w:pPr>
            <w:r>
              <w:rPr>
                <w:b/>
                <w:sz w:val="18"/>
                <w:szCs w:val="18"/>
              </w:rPr>
              <w:t>KS2 SATs data now above National and increasing over the last years</w:t>
            </w:r>
            <w:r>
              <w:rPr>
                <w:b/>
                <w:color w:val="660000"/>
                <w:sz w:val="18"/>
                <w:szCs w:val="18"/>
              </w:rPr>
              <w:t xml:space="preserve"> (see appendix)</w:t>
            </w:r>
          </w:p>
          <w:p w:rsidR="00F46773" w:rsidRDefault="00CE6099">
            <w:pPr>
              <w:numPr>
                <w:ilvl w:val="0"/>
                <w:numId w:val="7"/>
              </w:numPr>
              <w:spacing w:line="276" w:lineRule="auto"/>
              <w:ind w:right="-450"/>
              <w:rPr>
                <w:sz w:val="18"/>
                <w:szCs w:val="18"/>
              </w:rPr>
            </w:pPr>
            <w:r>
              <w:rPr>
                <w:sz w:val="18"/>
                <w:szCs w:val="18"/>
              </w:rPr>
              <w:t>Consistent teaching approach (teacher tutorial syste</w:t>
            </w:r>
            <w:r>
              <w:rPr>
                <w:sz w:val="18"/>
                <w:szCs w:val="18"/>
              </w:rPr>
              <w:t>m) implemented across the school</w:t>
            </w:r>
            <w:r>
              <w:rPr>
                <w:color w:val="073763"/>
                <w:sz w:val="18"/>
                <w:szCs w:val="18"/>
              </w:rPr>
              <w:t xml:space="preserve"> - this is now used as a flexible approach designed to meet the daily needs of the children based on the knowledge gained from early elicitation tasks</w:t>
            </w:r>
          </w:p>
          <w:p w:rsidR="00F46773" w:rsidRDefault="00CE6099">
            <w:pPr>
              <w:spacing w:line="276" w:lineRule="auto"/>
              <w:ind w:left="720" w:right="-450"/>
              <w:rPr>
                <w:color w:val="073763"/>
                <w:sz w:val="18"/>
                <w:szCs w:val="18"/>
              </w:rPr>
            </w:pPr>
            <w:r>
              <w:rPr>
                <w:color w:val="073763"/>
                <w:sz w:val="18"/>
                <w:szCs w:val="18"/>
              </w:rPr>
              <w:t xml:space="preserve">and RAG documents where elicitations have been analysed </w:t>
            </w:r>
          </w:p>
          <w:p w:rsidR="00F46773" w:rsidRDefault="00CE6099">
            <w:pPr>
              <w:numPr>
                <w:ilvl w:val="0"/>
                <w:numId w:val="7"/>
              </w:numPr>
              <w:spacing w:line="276" w:lineRule="auto"/>
              <w:ind w:right="-450"/>
              <w:rPr>
                <w:sz w:val="18"/>
                <w:szCs w:val="18"/>
              </w:rPr>
            </w:pPr>
            <w:r>
              <w:rPr>
                <w:sz w:val="18"/>
                <w:szCs w:val="18"/>
              </w:rPr>
              <w:t>Targeted, high q</w:t>
            </w:r>
            <w:r>
              <w:rPr>
                <w:sz w:val="18"/>
                <w:szCs w:val="18"/>
              </w:rPr>
              <w:t xml:space="preserve">uality teaching differentiated to meet children’s specific needs </w:t>
            </w:r>
            <w:r>
              <w:rPr>
                <w:color w:val="073763"/>
                <w:sz w:val="18"/>
                <w:szCs w:val="18"/>
              </w:rPr>
              <w:t xml:space="preserve">- effective use of early elicitations and  </w:t>
            </w:r>
          </w:p>
          <w:p w:rsidR="00F46773" w:rsidRDefault="00CE6099">
            <w:pPr>
              <w:spacing w:line="276" w:lineRule="auto"/>
              <w:ind w:left="720" w:right="-450"/>
              <w:rPr>
                <w:color w:val="073763"/>
                <w:sz w:val="18"/>
                <w:szCs w:val="18"/>
              </w:rPr>
            </w:pPr>
            <w:r>
              <w:rPr>
                <w:color w:val="073763"/>
                <w:sz w:val="18"/>
                <w:szCs w:val="18"/>
              </w:rPr>
              <w:t xml:space="preserve">RAG documents to support teachers’ understanding of children’s prior knowledge for each objective within a teaching </w:t>
            </w:r>
          </w:p>
          <w:p w:rsidR="00F46773" w:rsidRDefault="00CE6099">
            <w:pPr>
              <w:spacing w:line="276" w:lineRule="auto"/>
              <w:ind w:left="720" w:right="-450"/>
              <w:rPr>
                <w:color w:val="073763"/>
                <w:sz w:val="18"/>
                <w:szCs w:val="18"/>
              </w:rPr>
            </w:pPr>
            <w:r>
              <w:rPr>
                <w:color w:val="073763"/>
                <w:sz w:val="18"/>
                <w:szCs w:val="18"/>
              </w:rPr>
              <w:t xml:space="preserve">unit or sequence </w:t>
            </w:r>
          </w:p>
          <w:p w:rsidR="00F46773" w:rsidRDefault="00CE6099">
            <w:pPr>
              <w:numPr>
                <w:ilvl w:val="0"/>
                <w:numId w:val="7"/>
              </w:numPr>
              <w:spacing w:line="276" w:lineRule="auto"/>
              <w:ind w:right="-450"/>
              <w:rPr>
                <w:sz w:val="18"/>
                <w:szCs w:val="18"/>
              </w:rPr>
            </w:pPr>
            <w:r>
              <w:rPr>
                <w:sz w:val="18"/>
                <w:szCs w:val="18"/>
              </w:rPr>
              <w:t xml:space="preserve">More focused guided group work with smaller teaching groups </w:t>
            </w:r>
          </w:p>
          <w:p w:rsidR="00F46773" w:rsidRDefault="00CE6099">
            <w:pPr>
              <w:numPr>
                <w:ilvl w:val="0"/>
                <w:numId w:val="7"/>
              </w:numPr>
              <w:spacing w:line="276" w:lineRule="auto"/>
              <w:ind w:right="-450"/>
              <w:rPr>
                <w:sz w:val="18"/>
                <w:szCs w:val="18"/>
              </w:rPr>
            </w:pPr>
            <w:r>
              <w:rPr>
                <w:sz w:val="18"/>
                <w:szCs w:val="18"/>
              </w:rPr>
              <w:t>Pupil engagement, enthusiasm and motivation to learn is considerably higher - noted in a Governor visit (Feb ‘20)</w:t>
            </w:r>
          </w:p>
          <w:p w:rsidR="00F46773" w:rsidRDefault="00CE6099">
            <w:pPr>
              <w:numPr>
                <w:ilvl w:val="0"/>
                <w:numId w:val="7"/>
              </w:numPr>
              <w:spacing w:line="276" w:lineRule="auto"/>
              <w:ind w:right="-450"/>
              <w:rPr>
                <w:sz w:val="18"/>
                <w:szCs w:val="18"/>
              </w:rPr>
            </w:pPr>
            <w:r>
              <w:rPr>
                <w:sz w:val="18"/>
                <w:szCs w:val="18"/>
              </w:rPr>
              <w:t>Role of talk in maths is continuing to increase through the use of robust systems</w:t>
            </w:r>
            <w:r>
              <w:rPr>
                <w:sz w:val="18"/>
                <w:szCs w:val="18"/>
              </w:rPr>
              <w:t xml:space="preserve"> introduced across KS1 and KS2 such as sentence stems, specific unit vocabulary (Widget support) and ‘ABC it’ - rolled out across whole school and whole curriculum </w:t>
            </w:r>
          </w:p>
          <w:p w:rsidR="00F46773" w:rsidRDefault="00CE6099">
            <w:pPr>
              <w:numPr>
                <w:ilvl w:val="0"/>
                <w:numId w:val="7"/>
              </w:numPr>
              <w:spacing w:line="276" w:lineRule="auto"/>
              <w:ind w:right="-450"/>
              <w:rPr>
                <w:sz w:val="18"/>
                <w:szCs w:val="18"/>
              </w:rPr>
            </w:pPr>
            <w:r>
              <w:rPr>
                <w:sz w:val="18"/>
                <w:szCs w:val="18"/>
              </w:rPr>
              <w:t>Beginning to develop more purposeful mathematics within the wider curriculum - cross-curric</w:t>
            </w:r>
            <w:r>
              <w:rPr>
                <w:sz w:val="18"/>
                <w:szCs w:val="18"/>
              </w:rPr>
              <w:t>ular links are being made</w:t>
            </w:r>
          </w:p>
          <w:p w:rsidR="00F46773" w:rsidRDefault="00CE6099">
            <w:pPr>
              <w:spacing w:line="276" w:lineRule="auto"/>
              <w:ind w:left="720" w:right="-450"/>
              <w:rPr>
                <w:sz w:val="18"/>
                <w:szCs w:val="18"/>
              </w:rPr>
            </w:pPr>
            <w:r>
              <w:rPr>
                <w:color w:val="073763"/>
                <w:sz w:val="18"/>
                <w:szCs w:val="18"/>
              </w:rPr>
              <w:t>Teaching staff have now planned in maths links for all SOLE projects for the academic year (22/23)</w:t>
            </w:r>
            <w:r>
              <w:rPr>
                <w:sz w:val="18"/>
                <w:szCs w:val="18"/>
              </w:rPr>
              <w:t xml:space="preserve"> </w:t>
            </w:r>
          </w:p>
          <w:p w:rsidR="00F46773" w:rsidRDefault="00CE6099">
            <w:pPr>
              <w:numPr>
                <w:ilvl w:val="0"/>
                <w:numId w:val="7"/>
              </w:numPr>
              <w:spacing w:line="276" w:lineRule="auto"/>
              <w:ind w:right="-450"/>
              <w:rPr>
                <w:sz w:val="18"/>
                <w:szCs w:val="18"/>
              </w:rPr>
            </w:pPr>
            <w:r>
              <w:rPr>
                <w:sz w:val="18"/>
                <w:szCs w:val="18"/>
              </w:rPr>
              <w:t xml:space="preserve">Stronger use of IT within mathematics including the introduction of Doodle across both KS1 and KS2 </w:t>
            </w:r>
          </w:p>
          <w:p w:rsidR="00F46773" w:rsidRDefault="00CE6099">
            <w:pPr>
              <w:numPr>
                <w:ilvl w:val="0"/>
                <w:numId w:val="7"/>
              </w:numPr>
              <w:rPr>
                <w:sz w:val="18"/>
                <w:szCs w:val="18"/>
              </w:rPr>
            </w:pPr>
            <w:r>
              <w:rPr>
                <w:sz w:val="18"/>
                <w:szCs w:val="18"/>
              </w:rPr>
              <w:t xml:space="preserve">The resourcing of mathematics </w:t>
            </w:r>
            <w:r>
              <w:rPr>
                <w:sz w:val="18"/>
                <w:szCs w:val="18"/>
              </w:rPr>
              <w:t xml:space="preserve">has taken steps to becoming more accessible and constructive for staff - resource cupboard established and developed alongside science to establish STEM links </w:t>
            </w:r>
            <w:r>
              <w:rPr>
                <w:color w:val="073763"/>
                <w:sz w:val="18"/>
                <w:szCs w:val="18"/>
              </w:rPr>
              <w:t>- classes now also have resource stations with key maths resources organised</w:t>
            </w:r>
          </w:p>
          <w:p w:rsidR="00F46773" w:rsidRDefault="00CE6099">
            <w:pPr>
              <w:numPr>
                <w:ilvl w:val="0"/>
                <w:numId w:val="7"/>
              </w:numPr>
              <w:rPr>
                <w:sz w:val="18"/>
                <w:szCs w:val="18"/>
              </w:rPr>
            </w:pPr>
            <w:r>
              <w:rPr>
                <w:sz w:val="18"/>
                <w:szCs w:val="18"/>
              </w:rPr>
              <w:t>Increase in data for</w:t>
            </w:r>
            <w:r>
              <w:rPr>
                <w:sz w:val="18"/>
                <w:szCs w:val="18"/>
              </w:rPr>
              <w:t xml:space="preserve"> Greater Depth achievement at the end of Key Stage Two from 18/19 (12%) to 19/20 (18%) summer predictions </w:t>
            </w:r>
          </w:p>
          <w:p w:rsidR="00F46773" w:rsidRDefault="00CE6099">
            <w:pPr>
              <w:numPr>
                <w:ilvl w:val="0"/>
                <w:numId w:val="7"/>
              </w:numPr>
              <w:rPr>
                <w:sz w:val="18"/>
                <w:szCs w:val="18"/>
              </w:rPr>
            </w:pPr>
            <w:r>
              <w:rPr>
                <w:sz w:val="18"/>
                <w:szCs w:val="18"/>
              </w:rPr>
              <w:t xml:space="preserve">External links developed with other schools to further develop and nurture higher achievers including Maths Masterclasses run across the learning community for Year 5 and Colyton extension sessions </w:t>
            </w:r>
          </w:p>
          <w:p w:rsidR="00F46773" w:rsidRDefault="00CE6099">
            <w:pPr>
              <w:numPr>
                <w:ilvl w:val="0"/>
                <w:numId w:val="7"/>
              </w:numPr>
              <w:rPr>
                <w:sz w:val="18"/>
                <w:szCs w:val="18"/>
              </w:rPr>
            </w:pPr>
            <w:r>
              <w:rPr>
                <w:sz w:val="18"/>
                <w:szCs w:val="18"/>
              </w:rPr>
              <w:t>Linked and strengthened governor support through schedule</w:t>
            </w:r>
            <w:r>
              <w:rPr>
                <w:sz w:val="18"/>
                <w:szCs w:val="18"/>
              </w:rPr>
              <w:t>d governor visits</w:t>
            </w:r>
          </w:p>
          <w:p w:rsidR="00F46773" w:rsidRDefault="00CE6099">
            <w:pPr>
              <w:numPr>
                <w:ilvl w:val="0"/>
                <w:numId w:val="7"/>
              </w:numPr>
              <w:rPr>
                <w:sz w:val="18"/>
                <w:szCs w:val="18"/>
              </w:rPr>
            </w:pPr>
            <w:r>
              <w:rPr>
                <w:color w:val="660000"/>
                <w:sz w:val="18"/>
                <w:szCs w:val="18"/>
              </w:rPr>
              <w:t>Every pupil in Year 6 offered after school tutoring (Year 5 post SATs) which has once more recommenced in 22/23</w:t>
            </w:r>
          </w:p>
          <w:p w:rsidR="00F46773" w:rsidRDefault="00CE6099">
            <w:pPr>
              <w:numPr>
                <w:ilvl w:val="0"/>
                <w:numId w:val="7"/>
              </w:numPr>
              <w:rPr>
                <w:color w:val="073763"/>
                <w:sz w:val="18"/>
                <w:szCs w:val="18"/>
              </w:rPr>
            </w:pPr>
            <w:r>
              <w:rPr>
                <w:color w:val="073763"/>
                <w:sz w:val="18"/>
                <w:szCs w:val="18"/>
              </w:rPr>
              <w:t xml:space="preserve">All teachers and key TAs received Numicon training from Helen </w:t>
            </w:r>
            <w:proofErr w:type="spellStart"/>
            <w:r>
              <w:rPr>
                <w:color w:val="073763"/>
                <w:sz w:val="18"/>
                <w:szCs w:val="18"/>
              </w:rPr>
              <w:t>Edginton</w:t>
            </w:r>
            <w:proofErr w:type="spellEnd"/>
            <w:r>
              <w:rPr>
                <w:color w:val="073763"/>
                <w:sz w:val="18"/>
                <w:szCs w:val="18"/>
              </w:rPr>
              <w:t xml:space="preserve"> - Numicon class sets purchased for KS1, Y3 and SF group</w:t>
            </w:r>
            <w:r>
              <w:rPr>
                <w:color w:val="073763"/>
                <w:sz w:val="18"/>
                <w:szCs w:val="18"/>
              </w:rPr>
              <w:t xml:space="preserve"> following the training </w:t>
            </w:r>
          </w:p>
          <w:p w:rsidR="00F46773" w:rsidRDefault="00CE6099">
            <w:pPr>
              <w:numPr>
                <w:ilvl w:val="0"/>
                <w:numId w:val="7"/>
              </w:numPr>
              <w:rPr>
                <w:color w:val="073763"/>
                <w:sz w:val="18"/>
                <w:szCs w:val="18"/>
              </w:rPr>
            </w:pPr>
            <w:r>
              <w:rPr>
                <w:color w:val="073763"/>
                <w:sz w:val="18"/>
                <w:szCs w:val="18"/>
              </w:rPr>
              <w:t xml:space="preserve">Key TAs are taking part in a maths training course (4 sessions) to support their understanding of maths and to develop their confidence in supporting the children </w:t>
            </w:r>
          </w:p>
          <w:p w:rsidR="00F46773" w:rsidRDefault="00CE6099">
            <w:pPr>
              <w:numPr>
                <w:ilvl w:val="0"/>
                <w:numId w:val="7"/>
              </w:numPr>
              <w:rPr>
                <w:color w:val="073763"/>
                <w:sz w:val="18"/>
                <w:szCs w:val="18"/>
              </w:rPr>
            </w:pPr>
            <w:r>
              <w:rPr>
                <w:color w:val="073763"/>
                <w:sz w:val="18"/>
                <w:szCs w:val="18"/>
              </w:rPr>
              <w:t>Elicitations have been tightened to ensure that following sequences</w:t>
            </w:r>
            <w:r>
              <w:rPr>
                <w:color w:val="073763"/>
                <w:sz w:val="18"/>
                <w:szCs w:val="18"/>
              </w:rPr>
              <w:t xml:space="preserve"> build on the children’s prior understanding; these now take place at least a week before a teaching unit commences with all teachers completing a RAG document to analyse each child’s individual understanding of each objective. This leads to more accurate </w:t>
            </w:r>
            <w:r>
              <w:rPr>
                <w:color w:val="073763"/>
                <w:sz w:val="18"/>
                <w:szCs w:val="18"/>
              </w:rPr>
              <w:t xml:space="preserve">teaching which is targeted at the children’s needs. </w:t>
            </w:r>
          </w:p>
          <w:p w:rsidR="00F46773" w:rsidRDefault="00CE6099">
            <w:pPr>
              <w:numPr>
                <w:ilvl w:val="0"/>
                <w:numId w:val="7"/>
              </w:numPr>
              <w:rPr>
                <w:color w:val="073763"/>
                <w:sz w:val="18"/>
                <w:szCs w:val="18"/>
              </w:rPr>
            </w:pPr>
            <w:r>
              <w:rPr>
                <w:color w:val="073763"/>
                <w:sz w:val="18"/>
                <w:szCs w:val="18"/>
              </w:rPr>
              <w:lastRenderedPageBreak/>
              <w:t>End of unit assessment tasks now see children only completing questions they did not get correct during their elicitations. There is also an additional task provided to show the extended knowledge of mor</w:t>
            </w:r>
            <w:r>
              <w:rPr>
                <w:color w:val="073763"/>
                <w:sz w:val="18"/>
                <w:szCs w:val="18"/>
              </w:rPr>
              <w:t xml:space="preserve">e able learners. </w:t>
            </w:r>
          </w:p>
          <w:p w:rsidR="00F46773" w:rsidRDefault="00CE6099">
            <w:pPr>
              <w:numPr>
                <w:ilvl w:val="0"/>
                <w:numId w:val="7"/>
              </w:numPr>
              <w:rPr>
                <w:color w:val="073763"/>
                <w:sz w:val="18"/>
                <w:szCs w:val="18"/>
              </w:rPr>
            </w:pPr>
            <w:r>
              <w:rPr>
                <w:color w:val="073763"/>
                <w:sz w:val="18"/>
                <w:szCs w:val="18"/>
              </w:rPr>
              <w:t>Maths meetings introduced in KS1 as starters to tighten key skills, key knowledge (</w:t>
            </w:r>
            <w:proofErr w:type="spellStart"/>
            <w:r>
              <w:rPr>
                <w:color w:val="073763"/>
                <w:sz w:val="18"/>
                <w:szCs w:val="18"/>
              </w:rPr>
              <w:t>eg</w:t>
            </w:r>
            <w:proofErr w:type="spellEnd"/>
            <w:r>
              <w:rPr>
                <w:color w:val="073763"/>
                <w:sz w:val="18"/>
                <w:szCs w:val="18"/>
              </w:rPr>
              <w:t xml:space="preserve"> days of the week, months of the year) and counting. </w:t>
            </w:r>
          </w:p>
          <w:p w:rsidR="00F46773" w:rsidRDefault="00CE6099">
            <w:pPr>
              <w:numPr>
                <w:ilvl w:val="0"/>
                <w:numId w:val="7"/>
              </w:numPr>
              <w:rPr>
                <w:color w:val="073763"/>
                <w:sz w:val="18"/>
                <w:szCs w:val="18"/>
              </w:rPr>
            </w:pPr>
            <w:proofErr w:type="spellStart"/>
            <w:r>
              <w:rPr>
                <w:color w:val="073763"/>
                <w:sz w:val="18"/>
                <w:szCs w:val="18"/>
              </w:rPr>
              <w:t>DoodleMaths</w:t>
            </w:r>
            <w:proofErr w:type="spellEnd"/>
            <w:r>
              <w:rPr>
                <w:color w:val="073763"/>
                <w:sz w:val="18"/>
                <w:szCs w:val="18"/>
              </w:rPr>
              <w:t xml:space="preserve"> is now a whole school homework task with class competitions running across the school (</w:t>
            </w:r>
            <w:r>
              <w:rPr>
                <w:color w:val="073763"/>
                <w:sz w:val="18"/>
                <w:szCs w:val="18"/>
              </w:rPr>
              <w:t xml:space="preserve">KS1 and KS2) to promote and encourage engagement. </w:t>
            </w:r>
          </w:p>
          <w:p w:rsidR="00F46773" w:rsidRDefault="00F46773">
            <w:pPr>
              <w:rPr>
                <w:b/>
                <w:sz w:val="18"/>
                <w:szCs w:val="18"/>
              </w:rPr>
            </w:pPr>
          </w:p>
          <w:p w:rsidR="00F46773" w:rsidRDefault="00F46773">
            <w:pPr>
              <w:rPr>
                <w:b/>
                <w:sz w:val="18"/>
                <w:szCs w:val="18"/>
              </w:rPr>
            </w:pPr>
          </w:p>
          <w:p w:rsidR="00F46773" w:rsidRPr="00CE6099" w:rsidRDefault="00CE6099">
            <w:pPr>
              <w:rPr>
                <w:b/>
                <w:color w:val="000000" w:themeColor="text1"/>
                <w:sz w:val="18"/>
                <w:szCs w:val="18"/>
              </w:rPr>
            </w:pPr>
            <w:r>
              <w:rPr>
                <w:b/>
                <w:sz w:val="18"/>
                <w:szCs w:val="18"/>
              </w:rPr>
              <w:t>AREAS FOR DEVELOPMENT:</w:t>
            </w:r>
          </w:p>
          <w:p w:rsidR="00F46773" w:rsidRPr="00CE6099" w:rsidRDefault="00CE6099">
            <w:pPr>
              <w:numPr>
                <w:ilvl w:val="0"/>
                <w:numId w:val="24"/>
              </w:numPr>
              <w:spacing w:line="276" w:lineRule="auto"/>
              <w:ind w:right="-450"/>
              <w:rPr>
                <w:color w:val="000000" w:themeColor="text1"/>
                <w:sz w:val="18"/>
                <w:szCs w:val="18"/>
              </w:rPr>
            </w:pPr>
            <w:r w:rsidRPr="00CE6099">
              <w:rPr>
                <w:color w:val="000000" w:themeColor="text1"/>
                <w:sz w:val="18"/>
                <w:szCs w:val="18"/>
              </w:rPr>
              <w:t xml:space="preserve">Continue to embed parental engagement with mathematics at home through the use of Doodle- continue to develop </w:t>
            </w:r>
          </w:p>
          <w:p w:rsidR="00F46773" w:rsidRPr="00CE6099" w:rsidRDefault="00CE6099">
            <w:pPr>
              <w:spacing w:line="276" w:lineRule="auto"/>
              <w:ind w:left="720" w:right="-450"/>
              <w:rPr>
                <w:color w:val="000000" w:themeColor="text1"/>
                <w:sz w:val="18"/>
                <w:szCs w:val="18"/>
              </w:rPr>
            </w:pPr>
            <w:r w:rsidRPr="00CE6099">
              <w:rPr>
                <w:color w:val="000000" w:themeColor="text1"/>
                <w:sz w:val="18"/>
                <w:szCs w:val="18"/>
              </w:rPr>
              <w:t xml:space="preserve">the effective use of these IT resources both inside and outside of the classroom  </w:t>
            </w:r>
          </w:p>
          <w:p w:rsidR="00F46773" w:rsidRPr="00CE6099" w:rsidRDefault="00CE6099">
            <w:pPr>
              <w:numPr>
                <w:ilvl w:val="0"/>
                <w:numId w:val="24"/>
              </w:numPr>
              <w:spacing w:line="276" w:lineRule="auto"/>
              <w:ind w:right="-450"/>
              <w:rPr>
                <w:color w:val="000000" w:themeColor="text1"/>
                <w:sz w:val="18"/>
                <w:szCs w:val="18"/>
              </w:rPr>
            </w:pPr>
            <w:r w:rsidRPr="00CE6099">
              <w:rPr>
                <w:color w:val="000000" w:themeColor="text1"/>
                <w:sz w:val="18"/>
                <w:szCs w:val="18"/>
              </w:rPr>
              <w:t>Consolidate the role of writing within mathematics both distinctively in maths lessons and within</w:t>
            </w:r>
            <w:r w:rsidRPr="00CE6099">
              <w:rPr>
                <w:color w:val="000000" w:themeColor="text1"/>
                <w:sz w:val="18"/>
                <w:szCs w:val="18"/>
              </w:rPr>
              <w:t xml:space="preserve"> curriculum links through the effective application of maths skills in project work </w:t>
            </w:r>
          </w:p>
          <w:p w:rsidR="00F46773" w:rsidRPr="00CE6099" w:rsidRDefault="00CE6099">
            <w:pPr>
              <w:numPr>
                <w:ilvl w:val="0"/>
                <w:numId w:val="24"/>
              </w:numPr>
              <w:spacing w:line="276" w:lineRule="auto"/>
              <w:ind w:right="-450"/>
              <w:rPr>
                <w:color w:val="000000" w:themeColor="text1"/>
                <w:sz w:val="18"/>
                <w:szCs w:val="18"/>
              </w:rPr>
            </w:pPr>
            <w:r w:rsidRPr="00CE6099">
              <w:rPr>
                <w:color w:val="000000" w:themeColor="text1"/>
                <w:sz w:val="18"/>
                <w:szCs w:val="18"/>
              </w:rPr>
              <w:t xml:space="preserve">Re-evaluate the assessment system used within maths at Honiton Primary School </w:t>
            </w:r>
          </w:p>
          <w:p w:rsidR="00F46773" w:rsidRPr="00CE6099" w:rsidRDefault="00CE6099">
            <w:pPr>
              <w:spacing w:line="276" w:lineRule="auto"/>
              <w:ind w:left="720" w:right="-450"/>
              <w:rPr>
                <w:color w:val="000000" w:themeColor="text1"/>
                <w:sz w:val="18"/>
                <w:szCs w:val="18"/>
              </w:rPr>
            </w:pPr>
            <w:r w:rsidRPr="00CE6099">
              <w:rPr>
                <w:color w:val="000000" w:themeColor="text1"/>
                <w:sz w:val="18"/>
                <w:szCs w:val="18"/>
              </w:rPr>
              <w:t>through more robust data analysis in line with KS2 SATs question level analysis</w:t>
            </w:r>
          </w:p>
          <w:p w:rsidR="00F46773" w:rsidRPr="00CE6099" w:rsidRDefault="00CE6099">
            <w:pPr>
              <w:numPr>
                <w:ilvl w:val="0"/>
                <w:numId w:val="17"/>
              </w:numPr>
              <w:rPr>
                <w:color w:val="000000" w:themeColor="text1"/>
                <w:sz w:val="18"/>
                <w:szCs w:val="18"/>
              </w:rPr>
            </w:pPr>
            <w:r w:rsidRPr="00CE6099">
              <w:rPr>
                <w:color w:val="000000" w:themeColor="text1"/>
                <w:sz w:val="18"/>
                <w:szCs w:val="18"/>
              </w:rPr>
              <w:t xml:space="preserve">Times table </w:t>
            </w:r>
            <w:r w:rsidRPr="00CE6099">
              <w:rPr>
                <w:color w:val="000000" w:themeColor="text1"/>
                <w:sz w:val="18"/>
                <w:szCs w:val="18"/>
              </w:rPr>
              <w:t>skills progression linked to the appraisal objective in the relevant year group introduced</w:t>
            </w:r>
          </w:p>
          <w:p w:rsidR="00F46773" w:rsidRPr="00CE6099" w:rsidRDefault="00CE6099">
            <w:pPr>
              <w:numPr>
                <w:ilvl w:val="0"/>
                <w:numId w:val="17"/>
              </w:numPr>
              <w:spacing w:after="160" w:line="259" w:lineRule="auto"/>
              <w:rPr>
                <w:color w:val="000000" w:themeColor="text1"/>
                <w:sz w:val="18"/>
                <w:szCs w:val="18"/>
              </w:rPr>
            </w:pPr>
            <w:r w:rsidRPr="00CE6099">
              <w:rPr>
                <w:color w:val="000000" w:themeColor="text1"/>
                <w:sz w:val="18"/>
                <w:szCs w:val="18"/>
              </w:rPr>
              <w:t>Set up a sustainable approach for Question Level Analysis maths in KS1 and KS2 using NFER system</w:t>
            </w:r>
          </w:p>
          <w:p w:rsidR="00F46773" w:rsidRDefault="00CE6099">
            <w:pPr>
              <w:spacing w:line="276" w:lineRule="auto"/>
              <w:ind w:left="720" w:right="-450"/>
              <w:rPr>
                <w:b/>
                <w:sz w:val="18"/>
                <w:szCs w:val="18"/>
              </w:rPr>
            </w:pPr>
            <w:r w:rsidRPr="00CE6099">
              <w:rPr>
                <w:color w:val="000000" w:themeColor="text1"/>
                <w:sz w:val="18"/>
                <w:szCs w:val="18"/>
              </w:rPr>
              <w:t xml:space="preserve"> </w:t>
            </w:r>
          </w:p>
        </w:tc>
      </w:tr>
      <w:tr w:rsidR="00F46773">
        <w:trPr>
          <w:trHeight w:val="744"/>
        </w:trPr>
        <w:tc>
          <w:tcPr>
            <w:tcW w:w="1555" w:type="dxa"/>
            <w:tcBorders>
              <w:right w:val="single" w:sz="4" w:space="0" w:color="000000"/>
            </w:tcBorders>
            <w:shd w:val="clear" w:color="auto" w:fill="DEEBF6"/>
          </w:tcPr>
          <w:p w:rsidR="00F46773" w:rsidRDefault="00CE6099">
            <w:pPr>
              <w:rPr>
                <w:b/>
                <w:sz w:val="15"/>
                <w:szCs w:val="15"/>
              </w:rPr>
            </w:pPr>
            <w:r>
              <w:rPr>
                <w:b/>
                <w:sz w:val="15"/>
                <w:szCs w:val="15"/>
              </w:rPr>
              <w:t>SCIENCE</w:t>
            </w:r>
          </w:p>
          <w:p w:rsidR="00F46773" w:rsidRDefault="00F46773">
            <w:pPr>
              <w:rPr>
                <w:sz w:val="18"/>
                <w:szCs w:val="18"/>
              </w:rPr>
            </w:pPr>
          </w:p>
        </w:tc>
        <w:tc>
          <w:tcPr>
            <w:tcW w:w="9487" w:type="dxa"/>
            <w:gridSpan w:val="3"/>
            <w:tcBorders>
              <w:left w:val="single" w:sz="4" w:space="0" w:color="000000"/>
            </w:tcBorders>
            <w:shd w:val="clear" w:color="auto" w:fill="FFFFFF"/>
          </w:tcPr>
          <w:p w:rsidR="00F46773" w:rsidRDefault="00CE6099">
            <w:pPr>
              <w:rPr>
                <w:b/>
                <w:sz w:val="18"/>
                <w:szCs w:val="18"/>
              </w:rPr>
            </w:pPr>
            <w:r>
              <w:rPr>
                <w:b/>
                <w:sz w:val="18"/>
                <w:szCs w:val="18"/>
              </w:rPr>
              <w:t>STRENGTHS:</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Rigorous curriculum planning to ensure coverage of the entire curriculum </w:t>
            </w:r>
            <w:r w:rsidRPr="00CE6099">
              <w:rPr>
                <w:color w:val="000000" w:themeColor="text1"/>
                <w:sz w:val="18"/>
                <w:szCs w:val="18"/>
              </w:rPr>
              <w:t>now linked directly to the national curriculum</w:t>
            </w:r>
          </w:p>
          <w:p w:rsidR="00F46773" w:rsidRPr="00CE6099" w:rsidRDefault="00CE6099">
            <w:pPr>
              <w:numPr>
                <w:ilvl w:val="0"/>
                <w:numId w:val="1"/>
              </w:numPr>
              <w:rPr>
                <w:color w:val="000000" w:themeColor="text1"/>
                <w:sz w:val="18"/>
                <w:szCs w:val="18"/>
              </w:rPr>
            </w:pPr>
            <w:r w:rsidRPr="00CE6099">
              <w:rPr>
                <w:color w:val="000000" w:themeColor="text1"/>
                <w:sz w:val="18"/>
                <w:szCs w:val="18"/>
              </w:rPr>
              <w:t>Robust skills progression across years 1 - 6</w:t>
            </w:r>
          </w:p>
          <w:p w:rsidR="00F46773" w:rsidRPr="00CE6099" w:rsidRDefault="00CE6099">
            <w:pPr>
              <w:numPr>
                <w:ilvl w:val="0"/>
                <w:numId w:val="1"/>
              </w:numPr>
              <w:rPr>
                <w:color w:val="000000" w:themeColor="text1"/>
                <w:sz w:val="18"/>
                <w:szCs w:val="18"/>
              </w:rPr>
            </w:pPr>
            <w:r w:rsidRPr="00CE6099">
              <w:rPr>
                <w:color w:val="000000" w:themeColor="text1"/>
                <w:sz w:val="18"/>
                <w:szCs w:val="18"/>
              </w:rPr>
              <w:t>Science learning is now well sequenced and builds upon previous learning</w:t>
            </w:r>
          </w:p>
          <w:p w:rsidR="00F46773" w:rsidRPr="00CE6099" w:rsidRDefault="00CE6099">
            <w:pPr>
              <w:numPr>
                <w:ilvl w:val="0"/>
                <w:numId w:val="1"/>
              </w:numPr>
              <w:rPr>
                <w:color w:val="000000" w:themeColor="text1"/>
                <w:sz w:val="18"/>
                <w:szCs w:val="18"/>
              </w:rPr>
            </w:pPr>
            <w:r w:rsidRPr="00CE6099">
              <w:rPr>
                <w:color w:val="000000" w:themeColor="text1"/>
                <w:sz w:val="18"/>
                <w:szCs w:val="18"/>
              </w:rPr>
              <w:t>SOLE books as evidence of learning expectation and consistency</w:t>
            </w:r>
          </w:p>
          <w:p w:rsidR="00F46773" w:rsidRPr="00CE6099" w:rsidRDefault="00CE6099">
            <w:pPr>
              <w:numPr>
                <w:ilvl w:val="0"/>
                <w:numId w:val="1"/>
              </w:numPr>
              <w:rPr>
                <w:color w:val="000000" w:themeColor="text1"/>
                <w:sz w:val="18"/>
                <w:szCs w:val="18"/>
              </w:rPr>
            </w:pPr>
            <w:r w:rsidRPr="00CE6099">
              <w:rPr>
                <w:color w:val="000000" w:themeColor="text1"/>
                <w:sz w:val="18"/>
                <w:szCs w:val="18"/>
              </w:rPr>
              <w:t>New layout with individual flags and all science stuck together has helped to make science sequence very clear</w:t>
            </w:r>
          </w:p>
          <w:p w:rsidR="00F46773" w:rsidRPr="00CE6099" w:rsidRDefault="00CE6099">
            <w:pPr>
              <w:numPr>
                <w:ilvl w:val="0"/>
                <w:numId w:val="1"/>
              </w:numPr>
              <w:rPr>
                <w:color w:val="000000" w:themeColor="text1"/>
                <w:sz w:val="18"/>
                <w:szCs w:val="18"/>
              </w:rPr>
            </w:pPr>
            <w:r w:rsidRPr="00CE6099">
              <w:rPr>
                <w:color w:val="000000" w:themeColor="text1"/>
                <w:sz w:val="18"/>
                <w:szCs w:val="18"/>
              </w:rPr>
              <w:t>High quality science resources linked to projects now available and are more acces</w:t>
            </w:r>
            <w:r w:rsidRPr="00CE6099">
              <w:rPr>
                <w:color w:val="000000" w:themeColor="text1"/>
                <w:sz w:val="18"/>
                <w:szCs w:val="18"/>
              </w:rPr>
              <w:t xml:space="preserve">sible for staff in individual topic boxes and resource cupboard </w:t>
            </w:r>
          </w:p>
          <w:p w:rsidR="00F46773" w:rsidRPr="00CE6099" w:rsidRDefault="00CE6099">
            <w:pPr>
              <w:numPr>
                <w:ilvl w:val="0"/>
                <w:numId w:val="1"/>
              </w:numPr>
              <w:rPr>
                <w:color w:val="000000" w:themeColor="text1"/>
                <w:sz w:val="18"/>
                <w:szCs w:val="18"/>
              </w:rPr>
            </w:pPr>
            <w:r w:rsidRPr="00CE6099">
              <w:rPr>
                <w:color w:val="000000" w:themeColor="text1"/>
                <w:sz w:val="18"/>
                <w:szCs w:val="18"/>
              </w:rPr>
              <w:t>Robust links with the local secondary schools to offer further STEM opportunities</w:t>
            </w:r>
          </w:p>
          <w:p w:rsidR="00F46773" w:rsidRPr="00CE6099" w:rsidRDefault="00CE6099">
            <w:pPr>
              <w:numPr>
                <w:ilvl w:val="0"/>
                <w:numId w:val="1"/>
              </w:numPr>
              <w:rPr>
                <w:color w:val="000000" w:themeColor="text1"/>
                <w:sz w:val="18"/>
                <w:szCs w:val="18"/>
              </w:rPr>
            </w:pPr>
            <w:r w:rsidRPr="00CE6099">
              <w:rPr>
                <w:color w:val="000000" w:themeColor="text1"/>
                <w:sz w:val="18"/>
                <w:szCs w:val="18"/>
              </w:rPr>
              <w:t>Displays of learning, celebrated, updated and shared with community on website and Facebook</w:t>
            </w:r>
          </w:p>
          <w:p w:rsidR="00F46773" w:rsidRPr="00CE6099" w:rsidRDefault="00CE6099">
            <w:pPr>
              <w:numPr>
                <w:ilvl w:val="0"/>
                <w:numId w:val="1"/>
              </w:numPr>
              <w:rPr>
                <w:color w:val="000000" w:themeColor="text1"/>
                <w:sz w:val="18"/>
                <w:szCs w:val="18"/>
              </w:rPr>
            </w:pPr>
            <w:r w:rsidRPr="00CE6099">
              <w:rPr>
                <w:color w:val="000000" w:themeColor="text1"/>
                <w:sz w:val="18"/>
                <w:szCs w:val="18"/>
              </w:rPr>
              <w:t>Link governors su</w:t>
            </w:r>
            <w:r w:rsidRPr="00CE6099">
              <w:rPr>
                <w:color w:val="000000" w:themeColor="text1"/>
                <w:sz w:val="18"/>
                <w:szCs w:val="18"/>
              </w:rPr>
              <w:t xml:space="preserve">pportive, challenging, visible and present through scheduled governors’ visits   </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Links with the wider scientific community through the use of ICT to offer further STEM opportunities that would not otherwise be available in science projects and in British </w:t>
            </w:r>
            <w:r w:rsidRPr="00CE6099">
              <w:rPr>
                <w:color w:val="000000" w:themeColor="text1"/>
                <w:sz w:val="18"/>
                <w:szCs w:val="18"/>
              </w:rPr>
              <w:t>Science Week</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Science leader briefings attended by science lead to keep up to date </w:t>
            </w:r>
          </w:p>
          <w:p w:rsidR="00F46773" w:rsidRPr="00CE6099" w:rsidRDefault="00CE6099">
            <w:pPr>
              <w:numPr>
                <w:ilvl w:val="0"/>
                <w:numId w:val="1"/>
              </w:numPr>
              <w:rPr>
                <w:color w:val="000000" w:themeColor="text1"/>
                <w:sz w:val="18"/>
                <w:szCs w:val="18"/>
              </w:rPr>
            </w:pPr>
            <w:r w:rsidRPr="00CE6099">
              <w:rPr>
                <w:color w:val="000000" w:themeColor="text1"/>
                <w:sz w:val="18"/>
                <w:szCs w:val="18"/>
              </w:rPr>
              <w:t>New knowledge organisers shared with teachers to use in planning (shows what children should already know, what they will go onto learn in future years, key vocabulary, misc</w:t>
            </w:r>
            <w:r w:rsidRPr="00CE6099">
              <w:rPr>
                <w:color w:val="000000" w:themeColor="text1"/>
                <w:sz w:val="18"/>
                <w:szCs w:val="18"/>
              </w:rPr>
              <w:t>onceptions and ideas for activities)</w:t>
            </w:r>
          </w:p>
          <w:p w:rsidR="00F46773" w:rsidRPr="00CE6099" w:rsidRDefault="00CE6099">
            <w:pPr>
              <w:numPr>
                <w:ilvl w:val="0"/>
                <w:numId w:val="1"/>
              </w:numPr>
              <w:rPr>
                <w:color w:val="000000" w:themeColor="text1"/>
                <w:sz w:val="18"/>
                <w:szCs w:val="18"/>
              </w:rPr>
            </w:pPr>
            <w:r w:rsidRPr="00CE6099">
              <w:rPr>
                <w:color w:val="000000" w:themeColor="text1"/>
                <w:sz w:val="18"/>
                <w:szCs w:val="18"/>
              </w:rPr>
              <w:t>CGP knowledge organisers ordered for teachers to help with subject knowledge prior to teaching (based on feedback from teachers)</w:t>
            </w:r>
          </w:p>
          <w:p w:rsidR="00F46773" w:rsidRPr="00CE6099" w:rsidRDefault="00CE6099">
            <w:pPr>
              <w:numPr>
                <w:ilvl w:val="0"/>
                <w:numId w:val="1"/>
              </w:numPr>
              <w:rPr>
                <w:color w:val="000000" w:themeColor="text1"/>
                <w:sz w:val="18"/>
                <w:szCs w:val="18"/>
              </w:rPr>
            </w:pPr>
            <w:r w:rsidRPr="00CE6099">
              <w:rPr>
                <w:color w:val="000000" w:themeColor="text1"/>
                <w:sz w:val="18"/>
                <w:szCs w:val="18"/>
              </w:rPr>
              <w:t>Home learning tasks now aligned to the objectives being taught as a pre-teach</w:t>
            </w:r>
          </w:p>
          <w:p w:rsidR="00F46773" w:rsidRDefault="00F46773">
            <w:pPr>
              <w:rPr>
                <w:b/>
                <w:sz w:val="18"/>
                <w:szCs w:val="18"/>
              </w:rPr>
            </w:pPr>
          </w:p>
          <w:p w:rsidR="00F46773" w:rsidRPr="00CE6099" w:rsidRDefault="00CE6099">
            <w:pPr>
              <w:rPr>
                <w:b/>
                <w:color w:val="000000" w:themeColor="text1"/>
                <w:sz w:val="18"/>
                <w:szCs w:val="18"/>
              </w:rPr>
            </w:pPr>
            <w:r>
              <w:rPr>
                <w:b/>
                <w:sz w:val="18"/>
                <w:szCs w:val="18"/>
              </w:rPr>
              <w:t>AREAS FOR DEVELOPMENT:</w:t>
            </w:r>
          </w:p>
          <w:p w:rsidR="00F46773" w:rsidRPr="00CE6099" w:rsidRDefault="00CE6099">
            <w:pPr>
              <w:numPr>
                <w:ilvl w:val="0"/>
                <w:numId w:val="1"/>
              </w:numPr>
              <w:rPr>
                <w:color w:val="000000" w:themeColor="text1"/>
                <w:sz w:val="18"/>
                <w:szCs w:val="18"/>
              </w:rPr>
            </w:pPr>
            <w:r w:rsidRPr="00CE6099">
              <w:rPr>
                <w:color w:val="000000" w:themeColor="text1"/>
                <w:sz w:val="18"/>
                <w:szCs w:val="18"/>
              </w:rPr>
              <w:t xml:space="preserve">Increase links with the local community </w:t>
            </w:r>
            <w:r w:rsidRPr="00CE6099">
              <w:rPr>
                <w:color w:val="000000" w:themeColor="text1"/>
                <w:sz w:val="18"/>
                <w:szCs w:val="18"/>
              </w:rPr>
              <w:t>by inviting parents/ other members of the community to share their job roles</w:t>
            </w:r>
          </w:p>
          <w:p w:rsidR="00F46773" w:rsidRPr="00CE6099" w:rsidRDefault="00CE6099">
            <w:pPr>
              <w:numPr>
                <w:ilvl w:val="0"/>
                <w:numId w:val="1"/>
              </w:numPr>
              <w:rPr>
                <w:color w:val="000000" w:themeColor="text1"/>
                <w:sz w:val="18"/>
                <w:szCs w:val="18"/>
              </w:rPr>
            </w:pPr>
            <w:r w:rsidRPr="00CE6099">
              <w:rPr>
                <w:color w:val="000000" w:themeColor="text1"/>
                <w:sz w:val="18"/>
                <w:szCs w:val="18"/>
              </w:rPr>
              <w:t>Good quality evidence of all aspects of the objectives are journaled in SOLE books consistently across all year groups</w:t>
            </w:r>
          </w:p>
          <w:p w:rsidR="00F46773" w:rsidRDefault="00CE6099">
            <w:pPr>
              <w:numPr>
                <w:ilvl w:val="0"/>
                <w:numId w:val="1"/>
              </w:numPr>
              <w:rPr>
                <w:sz w:val="18"/>
                <w:szCs w:val="18"/>
              </w:rPr>
            </w:pPr>
            <w:r>
              <w:rPr>
                <w:sz w:val="18"/>
                <w:szCs w:val="18"/>
              </w:rPr>
              <w:t>Consistent teacher assessment through the school particularly focusing on working scientifically skills</w:t>
            </w:r>
          </w:p>
          <w:p w:rsidR="00F46773" w:rsidRDefault="00CE6099">
            <w:pPr>
              <w:numPr>
                <w:ilvl w:val="0"/>
                <w:numId w:val="1"/>
              </w:numPr>
              <w:rPr>
                <w:sz w:val="18"/>
                <w:szCs w:val="18"/>
              </w:rPr>
            </w:pPr>
            <w:r>
              <w:rPr>
                <w:sz w:val="18"/>
                <w:szCs w:val="18"/>
              </w:rPr>
              <w:t>Rigorous assessment system to al</w:t>
            </w:r>
            <w:r>
              <w:rPr>
                <w:sz w:val="18"/>
                <w:szCs w:val="18"/>
              </w:rPr>
              <w:t>low reporting of science data</w:t>
            </w:r>
          </w:p>
          <w:p w:rsidR="00F46773" w:rsidRDefault="00CE6099">
            <w:pPr>
              <w:numPr>
                <w:ilvl w:val="0"/>
                <w:numId w:val="1"/>
              </w:numPr>
              <w:rPr>
                <w:sz w:val="18"/>
                <w:szCs w:val="18"/>
              </w:rPr>
            </w:pPr>
            <w:r>
              <w:rPr>
                <w:sz w:val="18"/>
                <w:szCs w:val="18"/>
              </w:rPr>
              <w:t>Ensure consistent high-quality teaching and facilitating of science across the school</w:t>
            </w:r>
          </w:p>
          <w:p w:rsidR="00F46773" w:rsidRDefault="00F46773" w:rsidP="00CE6099">
            <w:pPr>
              <w:ind w:left="720"/>
              <w:rPr>
                <w:strike/>
                <w:color w:val="FF9900"/>
                <w:sz w:val="18"/>
                <w:szCs w:val="18"/>
              </w:rPr>
            </w:pPr>
          </w:p>
        </w:tc>
      </w:tr>
      <w:tr w:rsidR="00F46773">
        <w:trPr>
          <w:trHeight w:val="10022"/>
        </w:trPr>
        <w:tc>
          <w:tcPr>
            <w:tcW w:w="1555" w:type="dxa"/>
            <w:tcBorders>
              <w:right w:val="single" w:sz="4" w:space="0" w:color="000000"/>
            </w:tcBorders>
            <w:shd w:val="clear" w:color="auto" w:fill="DEEBF6"/>
          </w:tcPr>
          <w:p w:rsidR="00F46773" w:rsidRDefault="00CE6099">
            <w:pPr>
              <w:rPr>
                <w:b/>
                <w:sz w:val="15"/>
                <w:szCs w:val="15"/>
              </w:rPr>
            </w:pPr>
            <w:r>
              <w:rPr>
                <w:b/>
                <w:sz w:val="15"/>
                <w:szCs w:val="15"/>
              </w:rPr>
              <w:lastRenderedPageBreak/>
              <w:t>CURRICULUM</w:t>
            </w:r>
          </w:p>
          <w:p w:rsidR="00F46773" w:rsidRDefault="00F46773">
            <w:pPr>
              <w:rPr>
                <w:sz w:val="18"/>
                <w:szCs w:val="18"/>
              </w:rPr>
            </w:pPr>
          </w:p>
        </w:tc>
        <w:tc>
          <w:tcPr>
            <w:tcW w:w="9487" w:type="dxa"/>
            <w:gridSpan w:val="3"/>
            <w:tcBorders>
              <w:left w:val="single" w:sz="4" w:space="0" w:color="000000"/>
            </w:tcBorders>
            <w:shd w:val="clear" w:color="auto" w:fill="FFFFFF"/>
          </w:tcPr>
          <w:p w:rsidR="00F46773" w:rsidRDefault="00CE6099">
            <w:pPr>
              <w:rPr>
                <w:b/>
                <w:sz w:val="18"/>
                <w:szCs w:val="18"/>
              </w:rPr>
            </w:pPr>
            <w:r>
              <w:rPr>
                <w:b/>
                <w:sz w:val="18"/>
                <w:szCs w:val="18"/>
              </w:rPr>
              <w:t>STRENGTHS:</w:t>
            </w:r>
          </w:p>
          <w:p w:rsidR="00F46773" w:rsidRDefault="00CE6099">
            <w:pPr>
              <w:numPr>
                <w:ilvl w:val="0"/>
                <w:numId w:val="1"/>
              </w:numPr>
              <w:rPr>
                <w:sz w:val="18"/>
                <w:szCs w:val="18"/>
              </w:rPr>
            </w:pPr>
            <w:r>
              <w:rPr>
                <w:sz w:val="18"/>
                <w:szCs w:val="18"/>
              </w:rPr>
              <w:t>Robust, rigorous curriculum plannin</w:t>
            </w:r>
            <w:r>
              <w:rPr>
                <w:sz w:val="18"/>
                <w:szCs w:val="18"/>
              </w:rPr>
              <w:t>g platform to ensure sequential learning in lessons</w:t>
            </w:r>
          </w:p>
          <w:p w:rsidR="00F46773" w:rsidRDefault="00CE6099">
            <w:pPr>
              <w:numPr>
                <w:ilvl w:val="0"/>
                <w:numId w:val="1"/>
              </w:numPr>
              <w:rPr>
                <w:sz w:val="18"/>
                <w:szCs w:val="18"/>
              </w:rPr>
            </w:pPr>
            <w:r>
              <w:rPr>
                <w:sz w:val="18"/>
                <w:szCs w:val="18"/>
              </w:rPr>
              <w:t xml:space="preserve">Peer planning </w:t>
            </w:r>
          </w:p>
          <w:p w:rsidR="00F46773" w:rsidRDefault="00CE6099">
            <w:pPr>
              <w:numPr>
                <w:ilvl w:val="0"/>
                <w:numId w:val="1"/>
              </w:numPr>
              <w:rPr>
                <w:sz w:val="18"/>
                <w:szCs w:val="18"/>
              </w:rPr>
            </w:pPr>
            <w:r>
              <w:rPr>
                <w:sz w:val="18"/>
                <w:szCs w:val="18"/>
              </w:rPr>
              <w:t>Displays of learning, celebrated, updated and shared with community on website and Facebook</w:t>
            </w:r>
          </w:p>
          <w:p w:rsidR="00F46773" w:rsidRDefault="00CE6099">
            <w:pPr>
              <w:numPr>
                <w:ilvl w:val="0"/>
                <w:numId w:val="1"/>
              </w:numPr>
              <w:rPr>
                <w:sz w:val="18"/>
                <w:szCs w:val="18"/>
              </w:rPr>
            </w:pPr>
            <w:r>
              <w:rPr>
                <w:sz w:val="18"/>
                <w:szCs w:val="18"/>
              </w:rPr>
              <w:t>SOLE books as evidence of learning expectation and consistency</w:t>
            </w:r>
          </w:p>
          <w:p w:rsidR="00F46773" w:rsidRDefault="00CE6099">
            <w:pPr>
              <w:numPr>
                <w:ilvl w:val="0"/>
                <w:numId w:val="1"/>
              </w:numPr>
              <w:rPr>
                <w:sz w:val="18"/>
                <w:szCs w:val="18"/>
              </w:rPr>
            </w:pPr>
            <w:r>
              <w:rPr>
                <w:sz w:val="18"/>
                <w:szCs w:val="18"/>
              </w:rPr>
              <w:t>SOLE stations to promote independence and choice</w:t>
            </w:r>
          </w:p>
          <w:p w:rsidR="00F46773" w:rsidRDefault="00CE6099">
            <w:pPr>
              <w:numPr>
                <w:ilvl w:val="0"/>
                <w:numId w:val="1"/>
              </w:numPr>
              <w:rPr>
                <w:sz w:val="18"/>
                <w:szCs w:val="18"/>
              </w:rPr>
            </w:pPr>
            <w:r>
              <w:rPr>
                <w:sz w:val="18"/>
                <w:szCs w:val="18"/>
              </w:rPr>
              <w:t>High quality individual project resources including books and artefacts</w:t>
            </w:r>
          </w:p>
          <w:p w:rsidR="00F46773" w:rsidRDefault="00CE6099">
            <w:pPr>
              <w:numPr>
                <w:ilvl w:val="0"/>
                <w:numId w:val="1"/>
              </w:numPr>
              <w:rPr>
                <w:sz w:val="18"/>
                <w:szCs w:val="18"/>
              </w:rPr>
            </w:pPr>
            <w:r>
              <w:rPr>
                <w:sz w:val="18"/>
                <w:szCs w:val="18"/>
              </w:rPr>
              <w:t>Professional memberships - PSHE association, History Association, Association for Science Education to raise teaching standards through</w:t>
            </w:r>
            <w:r>
              <w:rPr>
                <w:sz w:val="18"/>
                <w:szCs w:val="18"/>
              </w:rPr>
              <w:t xml:space="preserve"> CPD and subject knowledge</w:t>
            </w:r>
          </w:p>
          <w:p w:rsidR="00F46773" w:rsidRDefault="00CE6099">
            <w:pPr>
              <w:numPr>
                <w:ilvl w:val="0"/>
                <w:numId w:val="1"/>
              </w:numPr>
              <w:rPr>
                <w:sz w:val="18"/>
                <w:szCs w:val="18"/>
              </w:rPr>
            </w:pPr>
            <w:r>
              <w:rPr>
                <w:sz w:val="18"/>
                <w:szCs w:val="18"/>
              </w:rPr>
              <w:t>Cross-curricular links re-enforced by use of SOLE icons for different subjects</w:t>
            </w:r>
          </w:p>
          <w:p w:rsidR="00F46773" w:rsidRDefault="00CE6099">
            <w:pPr>
              <w:numPr>
                <w:ilvl w:val="0"/>
                <w:numId w:val="1"/>
              </w:numPr>
              <w:rPr>
                <w:sz w:val="18"/>
                <w:szCs w:val="18"/>
              </w:rPr>
            </w:pPr>
            <w:r>
              <w:rPr>
                <w:sz w:val="18"/>
                <w:szCs w:val="18"/>
              </w:rPr>
              <w:t>Skills progression subject documents to ensure learning progress and coverage from term to term and year to year</w:t>
            </w:r>
          </w:p>
          <w:p w:rsidR="00F46773" w:rsidRDefault="00CE6099">
            <w:pPr>
              <w:numPr>
                <w:ilvl w:val="0"/>
                <w:numId w:val="1"/>
              </w:numPr>
              <w:rPr>
                <w:sz w:val="18"/>
                <w:szCs w:val="18"/>
              </w:rPr>
            </w:pPr>
            <w:r>
              <w:rPr>
                <w:sz w:val="18"/>
                <w:szCs w:val="18"/>
              </w:rPr>
              <w:t>Progression of journaling skills document to improve independence and confidence</w:t>
            </w:r>
          </w:p>
          <w:p w:rsidR="00F46773" w:rsidRDefault="00CE6099">
            <w:pPr>
              <w:numPr>
                <w:ilvl w:val="0"/>
                <w:numId w:val="1"/>
              </w:numPr>
              <w:rPr>
                <w:sz w:val="18"/>
                <w:szCs w:val="18"/>
              </w:rPr>
            </w:pPr>
            <w:r>
              <w:rPr>
                <w:sz w:val="18"/>
                <w:szCs w:val="18"/>
              </w:rPr>
              <w:t>SOLE activities consolidated during Lockdown</w:t>
            </w:r>
          </w:p>
          <w:p w:rsidR="00F46773" w:rsidRDefault="00CE6099">
            <w:pPr>
              <w:numPr>
                <w:ilvl w:val="0"/>
                <w:numId w:val="1"/>
              </w:numPr>
              <w:rPr>
                <w:sz w:val="18"/>
                <w:szCs w:val="18"/>
              </w:rPr>
            </w:pPr>
            <w:r>
              <w:rPr>
                <w:sz w:val="18"/>
                <w:szCs w:val="18"/>
              </w:rPr>
              <w:t>Engaged learners with greater confidence and independence</w:t>
            </w:r>
          </w:p>
          <w:p w:rsidR="00F46773" w:rsidRDefault="00CE6099">
            <w:pPr>
              <w:numPr>
                <w:ilvl w:val="0"/>
                <w:numId w:val="1"/>
              </w:numPr>
              <w:rPr>
                <w:sz w:val="18"/>
                <w:szCs w:val="18"/>
              </w:rPr>
            </w:pPr>
            <w:r>
              <w:rPr>
                <w:sz w:val="18"/>
                <w:szCs w:val="18"/>
              </w:rPr>
              <w:t>Link governors supportive, challenging, visible and present through sche</w:t>
            </w:r>
            <w:r>
              <w:rPr>
                <w:sz w:val="18"/>
                <w:szCs w:val="18"/>
              </w:rPr>
              <w:t xml:space="preserve">duled </w:t>
            </w:r>
            <w:proofErr w:type="gramStart"/>
            <w:r>
              <w:rPr>
                <w:sz w:val="18"/>
                <w:szCs w:val="18"/>
              </w:rPr>
              <w:t>governors</w:t>
            </w:r>
            <w:proofErr w:type="gramEnd"/>
            <w:r>
              <w:rPr>
                <w:sz w:val="18"/>
                <w:szCs w:val="18"/>
              </w:rPr>
              <w:t xml:space="preserve"> visits</w:t>
            </w:r>
          </w:p>
          <w:p w:rsidR="00F46773" w:rsidRDefault="00CE6099">
            <w:pPr>
              <w:numPr>
                <w:ilvl w:val="0"/>
                <w:numId w:val="1"/>
              </w:numPr>
              <w:rPr>
                <w:sz w:val="18"/>
                <w:szCs w:val="18"/>
              </w:rPr>
            </w:pPr>
            <w:r>
              <w:rPr>
                <w:sz w:val="18"/>
                <w:szCs w:val="18"/>
              </w:rPr>
              <w:t>Chrome books on site and now being used by pupils</w:t>
            </w:r>
          </w:p>
          <w:p w:rsidR="00F46773" w:rsidRPr="00CE6099" w:rsidRDefault="00CE6099">
            <w:pPr>
              <w:numPr>
                <w:ilvl w:val="0"/>
                <w:numId w:val="1"/>
              </w:numPr>
              <w:rPr>
                <w:color w:val="000000" w:themeColor="text1"/>
                <w:sz w:val="18"/>
                <w:szCs w:val="18"/>
              </w:rPr>
            </w:pPr>
            <w:r>
              <w:rPr>
                <w:sz w:val="18"/>
                <w:szCs w:val="18"/>
              </w:rPr>
              <w:t>G</w:t>
            </w:r>
            <w:r w:rsidRPr="00CE6099">
              <w:rPr>
                <w:color w:val="000000" w:themeColor="text1"/>
                <w:sz w:val="18"/>
                <w:szCs w:val="18"/>
              </w:rPr>
              <w:t xml:space="preserve">-suite set up with all staff and pupils enrolled. </w:t>
            </w:r>
          </w:p>
          <w:p w:rsidR="00F46773" w:rsidRPr="00CE6099" w:rsidRDefault="00CE6099">
            <w:pPr>
              <w:numPr>
                <w:ilvl w:val="0"/>
                <w:numId w:val="1"/>
              </w:numPr>
              <w:rPr>
                <w:color w:val="000000" w:themeColor="text1"/>
                <w:sz w:val="18"/>
                <w:szCs w:val="18"/>
              </w:rPr>
            </w:pPr>
            <w:r w:rsidRPr="00CE6099">
              <w:rPr>
                <w:color w:val="000000" w:themeColor="text1"/>
                <w:sz w:val="18"/>
                <w:szCs w:val="18"/>
              </w:rPr>
              <w:t>Greater capacity for teachers to teach, plan and collaborate with up to date digital whiteboards installed now throughout the schoo</w:t>
            </w:r>
            <w:r w:rsidRPr="00CE6099">
              <w:rPr>
                <w:color w:val="000000" w:themeColor="text1"/>
                <w:sz w:val="18"/>
                <w:szCs w:val="18"/>
              </w:rPr>
              <w:t xml:space="preserve">l and all teachers having their own laptops. </w:t>
            </w:r>
          </w:p>
          <w:p w:rsidR="00F46773" w:rsidRPr="00CE6099" w:rsidRDefault="00CE6099">
            <w:pPr>
              <w:numPr>
                <w:ilvl w:val="0"/>
                <w:numId w:val="1"/>
              </w:numPr>
              <w:spacing w:after="160" w:line="259" w:lineRule="auto"/>
              <w:rPr>
                <w:color w:val="000000" w:themeColor="text1"/>
                <w:sz w:val="18"/>
                <w:szCs w:val="18"/>
              </w:rPr>
            </w:pPr>
            <w:r w:rsidRPr="00CE6099">
              <w:rPr>
                <w:color w:val="000000" w:themeColor="text1"/>
                <w:sz w:val="18"/>
                <w:szCs w:val="18"/>
              </w:rPr>
              <w:t xml:space="preserve">Subject sequence checklists introduced to projects to demonstrate sequential building of skills linked to subject leaders planning. </w:t>
            </w:r>
          </w:p>
          <w:p w:rsidR="00F46773" w:rsidRPr="00CE6099" w:rsidRDefault="00F46773">
            <w:pPr>
              <w:rPr>
                <w:b/>
                <w:color w:val="000000" w:themeColor="text1"/>
                <w:sz w:val="18"/>
                <w:szCs w:val="18"/>
              </w:rPr>
            </w:pPr>
          </w:p>
          <w:p w:rsidR="00F46773" w:rsidRPr="00CE6099" w:rsidRDefault="00CE6099">
            <w:pPr>
              <w:rPr>
                <w:b/>
                <w:color w:val="000000" w:themeColor="text1"/>
                <w:sz w:val="18"/>
                <w:szCs w:val="18"/>
              </w:rPr>
            </w:pPr>
            <w:r w:rsidRPr="00CE6099">
              <w:rPr>
                <w:b/>
                <w:color w:val="000000" w:themeColor="text1"/>
                <w:sz w:val="18"/>
                <w:szCs w:val="18"/>
              </w:rPr>
              <w:t>AREAS FOR DEVELOPMENT:</w:t>
            </w:r>
          </w:p>
          <w:p w:rsidR="00F46773" w:rsidRPr="00CE6099" w:rsidRDefault="00CE6099">
            <w:pPr>
              <w:numPr>
                <w:ilvl w:val="0"/>
                <w:numId w:val="19"/>
              </w:numPr>
              <w:rPr>
                <w:color w:val="000000" w:themeColor="text1"/>
                <w:sz w:val="18"/>
                <w:szCs w:val="18"/>
              </w:rPr>
            </w:pPr>
            <w:r w:rsidRPr="00CE6099">
              <w:rPr>
                <w:color w:val="000000" w:themeColor="text1"/>
                <w:sz w:val="18"/>
                <w:szCs w:val="18"/>
              </w:rPr>
              <w:t>Assessment system in SOLE books, coverage and gap ana</w:t>
            </w:r>
            <w:r w:rsidRPr="00CE6099">
              <w:rPr>
                <w:color w:val="000000" w:themeColor="text1"/>
                <w:sz w:val="18"/>
                <w:szCs w:val="18"/>
              </w:rPr>
              <w:t>lysis tools to improve outcomes for all children.</w:t>
            </w:r>
          </w:p>
          <w:p w:rsidR="00F46773" w:rsidRPr="00CE6099" w:rsidRDefault="00CE6099">
            <w:pPr>
              <w:numPr>
                <w:ilvl w:val="0"/>
                <w:numId w:val="19"/>
              </w:numPr>
              <w:rPr>
                <w:color w:val="000000" w:themeColor="text1"/>
                <w:sz w:val="18"/>
                <w:szCs w:val="18"/>
              </w:rPr>
            </w:pPr>
            <w:r w:rsidRPr="00CE6099">
              <w:rPr>
                <w:color w:val="000000" w:themeColor="text1"/>
                <w:sz w:val="18"/>
                <w:szCs w:val="18"/>
              </w:rPr>
              <w:t>Peer observations to improve teaching quality and improve outcomes for all children</w:t>
            </w:r>
          </w:p>
          <w:p w:rsidR="00F46773" w:rsidRPr="00CE6099" w:rsidRDefault="00CE6099">
            <w:pPr>
              <w:numPr>
                <w:ilvl w:val="0"/>
                <w:numId w:val="19"/>
              </w:numPr>
              <w:rPr>
                <w:color w:val="000000" w:themeColor="text1"/>
                <w:sz w:val="18"/>
                <w:szCs w:val="18"/>
              </w:rPr>
            </w:pPr>
            <w:r w:rsidRPr="00CE6099">
              <w:rPr>
                <w:color w:val="000000" w:themeColor="text1"/>
                <w:sz w:val="18"/>
                <w:szCs w:val="18"/>
              </w:rPr>
              <w:t>Gap analysis and coverage from Lockdown for planned integration in 2022-2023 pupil curriculum</w:t>
            </w:r>
          </w:p>
          <w:p w:rsidR="00F46773" w:rsidRPr="00CE6099" w:rsidRDefault="00CE6099">
            <w:pPr>
              <w:numPr>
                <w:ilvl w:val="0"/>
                <w:numId w:val="19"/>
              </w:numPr>
              <w:rPr>
                <w:color w:val="000000" w:themeColor="text1"/>
                <w:sz w:val="18"/>
                <w:szCs w:val="18"/>
              </w:rPr>
            </w:pPr>
            <w:r w:rsidRPr="00CE6099">
              <w:rPr>
                <w:color w:val="000000" w:themeColor="text1"/>
                <w:sz w:val="18"/>
                <w:szCs w:val="18"/>
              </w:rPr>
              <w:t xml:space="preserve">Subject leader action plans </w:t>
            </w:r>
            <w:r w:rsidRPr="00CE6099">
              <w:rPr>
                <w:color w:val="000000" w:themeColor="text1"/>
                <w:sz w:val="18"/>
                <w:szCs w:val="18"/>
              </w:rPr>
              <w:t>developed in line with SEF</w:t>
            </w:r>
          </w:p>
          <w:p w:rsidR="00F46773" w:rsidRPr="00CE6099" w:rsidRDefault="00CE6099">
            <w:pPr>
              <w:numPr>
                <w:ilvl w:val="0"/>
                <w:numId w:val="19"/>
              </w:numPr>
              <w:rPr>
                <w:color w:val="000000" w:themeColor="text1"/>
                <w:sz w:val="18"/>
                <w:szCs w:val="18"/>
              </w:rPr>
            </w:pPr>
            <w:r w:rsidRPr="00CE6099">
              <w:rPr>
                <w:color w:val="000000" w:themeColor="text1"/>
                <w:sz w:val="18"/>
                <w:szCs w:val="18"/>
              </w:rPr>
              <w:t xml:space="preserve">Increase the ChromeBook capacity to enable greater access to technology in order to enhance learning engagement and progress. Staff training and follow up support and monitoring required. </w:t>
            </w:r>
          </w:p>
          <w:p w:rsidR="00F46773" w:rsidRPr="00CE6099" w:rsidRDefault="00CE6099">
            <w:pPr>
              <w:numPr>
                <w:ilvl w:val="0"/>
                <w:numId w:val="19"/>
              </w:numPr>
              <w:rPr>
                <w:color w:val="000000" w:themeColor="text1"/>
                <w:sz w:val="18"/>
                <w:szCs w:val="18"/>
              </w:rPr>
            </w:pPr>
            <w:r w:rsidRPr="00CE6099">
              <w:rPr>
                <w:color w:val="000000" w:themeColor="text1"/>
                <w:sz w:val="18"/>
                <w:szCs w:val="18"/>
              </w:rPr>
              <w:t>Green screens installed to allow for pur</w:t>
            </w:r>
            <w:r w:rsidRPr="00CE6099">
              <w:rPr>
                <w:color w:val="000000" w:themeColor="text1"/>
                <w:sz w:val="18"/>
                <w:szCs w:val="18"/>
              </w:rPr>
              <w:t xml:space="preserve">poseful outcomes, increase oracy and self-editing of writing embedded in the use of multimedia. </w:t>
            </w:r>
          </w:p>
          <w:p w:rsidR="00F46773" w:rsidRPr="00CE6099" w:rsidRDefault="00CE6099">
            <w:pPr>
              <w:numPr>
                <w:ilvl w:val="0"/>
                <w:numId w:val="19"/>
              </w:numPr>
              <w:rPr>
                <w:color w:val="000000" w:themeColor="text1"/>
                <w:sz w:val="18"/>
                <w:szCs w:val="18"/>
              </w:rPr>
            </w:pPr>
            <w:r w:rsidRPr="00CE6099">
              <w:rPr>
                <w:color w:val="000000" w:themeColor="text1"/>
                <w:sz w:val="18"/>
                <w:szCs w:val="18"/>
              </w:rPr>
              <w:t xml:space="preserve">Subject skills progressions to be extended so that curriculum subject leads understand how their subject is taught with reference to the early learning goals and strands in the EYFS curriculum and how they can show evidence of this.  </w:t>
            </w:r>
          </w:p>
          <w:p w:rsidR="00F46773" w:rsidRPr="00CE6099" w:rsidRDefault="00CE6099">
            <w:pPr>
              <w:numPr>
                <w:ilvl w:val="0"/>
                <w:numId w:val="19"/>
              </w:numPr>
              <w:spacing w:line="259" w:lineRule="auto"/>
              <w:rPr>
                <w:color w:val="000000" w:themeColor="text1"/>
                <w:sz w:val="18"/>
                <w:szCs w:val="18"/>
              </w:rPr>
            </w:pPr>
            <w:r w:rsidRPr="00CE6099">
              <w:rPr>
                <w:color w:val="000000" w:themeColor="text1"/>
                <w:sz w:val="18"/>
                <w:szCs w:val="18"/>
              </w:rPr>
              <w:t>Develop self-organise</w:t>
            </w:r>
            <w:r w:rsidRPr="00CE6099">
              <w:rPr>
                <w:color w:val="000000" w:themeColor="text1"/>
                <w:sz w:val="18"/>
                <w:szCs w:val="18"/>
              </w:rPr>
              <w:t>d enquiry, choice and challenge as fitting the SOLE approach</w:t>
            </w:r>
          </w:p>
          <w:p w:rsidR="00F46773" w:rsidRPr="00CE6099" w:rsidRDefault="00CE6099">
            <w:pPr>
              <w:numPr>
                <w:ilvl w:val="0"/>
                <w:numId w:val="19"/>
              </w:numPr>
              <w:spacing w:line="259" w:lineRule="auto"/>
              <w:rPr>
                <w:color w:val="000000" w:themeColor="text1"/>
                <w:sz w:val="18"/>
                <w:szCs w:val="18"/>
              </w:rPr>
            </w:pPr>
            <w:r w:rsidRPr="00CE6099">
              <w:rPr>
                <w:color w:val="000000" w:themeColor="text1"/>
                <w:sz w:val="18"/>
                <w:szCs w:val="18"/>
              </w:rPr>
              <w:t>Develop a culture of adaptive teaching to enable all needs in class to be met where how pupils can achieve to their best of their abilities is supported by strategies rather than tasks differenti</w:t>
            </w:r>
            <w:r w:rsidRPr="00CE6099">
              <w:rPr>
                <w:color w:val="000000" w:themeColor="text1"/>
                <w:sz w:val="18"/>
                <w:szCs w:val="18"/>
              </w:rPr>
              <w:t xml:space="preserve">ated down by default. </w:t>
            </w:r>
            <w:r w:rsidRPr="00CE6099">
              <w:rPr>
                <w:color w:val="000000" w:themeColor="text1"/>
                <w:sz w:val="18"/>
                <w:szCs w:val="18"/>
                <w:highlight w:val="white"/>
              </w:rPr>
              <w:t xml:space="preserve">The Ofsted Research Review (2021) makes it clear that all students in mainstream schools should share the same curriculum. Strategies would include: </w:t>
            </w:r>
          </w:p>
          <w:p w:rsidR="00F46773" w:rsidRDefault="00CE6099">
            <w:pPr>
              <w:numPr>
                <w:ilvl w:val="1"/>
                <w:numId w:val="19"/>
              </w:numPr>
              <w:shd w:val="clear" w:color="auto" w:fill="FFFFFF"/>
              <w:spacing w:after="1100" w:line="360" w:lineRule="auto"/>
              <w:rPr>
                <w:color w:val="660000"/>
                <w:sz w:val="18"/>
                <w:szCs w:val="18"/>
              </w:rPr>
            </w:pPr>
            <w:r w:rsidRPr="00CE6099">
              <w:rPr>
                <w:i/>
                <w:color w:val="000000" w:themeColor="text1"/>
                <w:sz w:val="18"/>
                <w:szCs w:val="18"/>
                <w:highlight w:val="white"/>
              </w:rPr>
              <w:t>scaffolding</w:t>
            </w:r>
            <w:r w:rsidRPr="00CE6099">
              <w:rPr>
                <w:color w:val="000000" w:themeColor="text1"/>
                <w:sz w:val="18"/>
                <w:szCs w:val="18"/>
                <w:highlight w:val="white"/>
              </w:rPr>
              <w:t xml:space="preserve">, </w:t>
            </w:r>
            <w:r w:rsidRPr="00CE6099">
              <w:rPr>
                <w:i/>
                <w:color w:val="000000" w:themeColor="text1"/>
                <w:sz w:val="18"/>
                <w:szCs w:val="18"/>
                <w:highlight w:val="white"/>
              </w:rPr>
              <w:t>explicit instruction</w:t>
            </w:r>
            <w:r w:rsidRPr="00CE6099">
              <w:rPr>
                <w:color w:val="000000" w:themeColor="text1"/>
                <w:sz w:val="18"/>
                <w:szCs w:val="18"/>
                <w:highlight w:val="white"/>
              </w:rPr>
              <w:t xml:space="preserve">, such as teacher demonstration followed by guided </w:t>
            </w:r>
            <w:r w:rsidRPr="00CE6099">
              <w:rPr>
                <w:color w:val="000000" w:themeColor="text1"/>
                <w:sz w:val="18"/>
                <w:szCs w:val="18"/>
                <w:highlight w:val="white"/>
              </w:rPr>
              <w:t xml:space="preserve">practice then and independent practice; </w:t>
            </w:r>
            <w:r w:rsidRPr="00CE6099">
              <w:rPr>
                <w:i/>
                <w:color w:val="000000" w:themeColor="text1"/>
                <w:sz w:val="18"/>
                <w:szCs w:val="18"/>
                <w:highlight w:val="white"/>
              </w:rPr>
              <w:t>technology</w:t>
            </w:r>
            <w:r w:rsidRPr="00CE6099">
              <w:rPr>
                <w:color w:val="000000" w:themeColor="text1"/>
                <w:sz w:val="18"/>
                <w:szCs w:val="18"/>
                <w:highlight w:val="white"/>
              </w:rPr>
              <w:t xml:space="preserve">, which can assist teachers to model processes and present ideas visually; </w:t>
            </w:r>
            <w:r w:rsidRPr="00CE6099">
              <w:rPr>
                <w:i/>
                <w:color w:val="000000" w:themeColor="text1"/>
                <w:sz w:val="18"/>
                <w:szCs w:val="18"/>
                <w:highlight w:val="white"/>
              </w:rPr>
              <w:t>cognitive strategies</w:t>
            </w:r>
            <w:r w:rsidRPr="00CE6099">
              <w:rPr>
                <w:color w:val="000000" w:themeColor="text1"/>
                <w:sz w:val="18"/>
                <w:szCs w:val="18"/>
                <w:highlight w:val="white"/>
              </w:rPr>
              <w:t xml:space="preserve">, such as chunking which can support students with SEND; </w:t>
            </w:r>
            <w:r w:rsidRPr="00CE6099">
              <w:rPr>
                <w:i/>
                <w:color w:val="000000" w:themeColor="text1"/>
                <w:sz w:val="18"/>
                <w:szCs w:val="18"/>
                <w:highlight w:val="white"/>
              </w:rPr>
              <w:t>flexible grouping/pairing</w:t>
            </w:r>
            <w:r w:rsidRPr="00CE6099">
              <w:rPr>
                <w:color w:val="000000" w:themeColor="text1"/>
                <w:sz w:val="18"/>
                <w:szCs w:val="18"/>
                <w:highlight w:val="white"/>
              </w:rPr>
              <w:t>, where groups/pairs are form</w:t>
            </w:r>
            <w:r w:rsidRPr="00CE6099">
              <w:rPr>
                <w:color w:val="000000" w:themeColor="text1"/>
                <w:sz w:val="18"/>
                <w:szCs w:val="18"/>
                <w:highlight w:val="white"/>
              </w:rPr>
              <w:t>ed for the explicit purpose of collaborative learning</w:t>
            </w:r>
          </w:p>
        </w:tc>
      </w:tr>
      <w:tr w:rsidR="00F46773">
        <w:tc>
          <w:tcPr>
            <w:tcW w:w="11042" w:type="dxa"/>
            <w:gridSpan w:val="4"/>
            <w:shd w:val="clear" w:color="auto" w:fill="F4B083"/>
            <w:vAlign w:val="center"/>
          </w:tcPr>
          <w:p w:rsidR="00F46773" w:rsidRDefault="00CE6099">
            <w:pPr>
              <w:jc w:val="center"/>
              <w:rPr>
                <w:b/>
                <w:sz w:val="18"/>
                <w:szCs w:val="18"/>
              </w:rPr>
            </w:pPr>
            <w:r>
              <w:rPr>
                <w:b/>
                <w:sz w:val="18"/>
                <w:szCs w:val="18"/>
              </w:rPr>
              <w:t xml:space="preserve">VULNERABLE PUPIL GROUPS </w:t>
            </w:r>
          </w:p>
        </w:tc>
      </w:tr>
      <w:tr w:rsidR="00F46773">
        <w:tc>
          <w:tcPr>
            <w:tcW w:w="1555" w:type="dxa"/>
            <w:vMerge w:val="restart"/>
            <w:shd w:val="clear" w:color="auto" w:fill="DEEBF6"/>
          </w:tcPr>
          <w:p w:rsidR="00F46773" w:rsidRDefault="00CE6099">
            <w:pPr>
              <w:rPr>
                <w:b/>
                <w:sz w:val="18"/>
                <w:szCs w:val="18"/>
              </w:rPr>
            </w:pPr>
            <w:r>
              <w:rPr>
                <w:b/>
                <w:sz w:val="18"/>
                <w:szCs w:val="18"/>
              </w:rPr>
              <w:t>SIGNIFICANT GROUPS</w:t>
            </w:r>
          </w:p>
          <w:p w:rsidR="00F46773" w:rsidRDefault="00CE6099">
            <w:pPr>
              <w:rPr>
                <w:sz w:val="18"/>
                <w:szCs w:val="18"/>
              </w:rPr>
            </w:pPr>
            <w:r>
              <w:rPr>
                <w:sz w:val="18"/>
                <w:szCs w:val="18"/>
              </w:rPr>
              <w:t>How the school is addressing any under performance and diminishing the difference between with national averages for all groups of pupils</w:t>
            </w:r>
          </w:p>
        </w:tc>
        <w:tc>
          <w:tcPr>
            <w:tcW w:w="992" w:type="dxa"/>
            <w:tcBorders>
              <w:bottom w:val="single" w:sz="4" w:space="0" w:color="000000"/>
              <w:right w:val="single" w:sz="4" w:space="0" w:color="000000"/>
            </w:tcBorders>
            <w:shd w:val="clear" w:color="auto" w:fill="DEEBF6"/>
          </w:tcPr>
          <w:p w:rsidR="00F46773" w:rsidRDefault="00CE6099">
            <w:pPr>
              <w:rPr>
                <w:b/>
                <w:sz w:val="18"/>
                <w:szCs w:val="18"/>
              </w:rPr>
            </w:pPr>
            <w:r>
              <w:rPr>
                <w:b/>
                <w:sz w:val="18"/>
                <w:szCs w:val="18"/>
              </w:rPr>
              <w:t>Pupil Premium and LAC</w:t>
            </w:r>
          </w:p>
        </w:tc>
        <w:tc>
          <w:tcPr>
            <w:tcW w:w="8495" w:type="dxa"/>
            <w:gridSpan w:val="2"/>
            <w:tcBorders>
              <w:left w:val="single" w:sz="4" w:space="0" w:color="000000"/>
              <w:bottom w:val="single" w:sz="4" w:space="0" w:color="000000"/>
            </w:tcBorders>
            <w:shd w:val="clear" w:color="auto" w:fill="auto"/>
          </w:tcPr>
          <w:p w:rsidR="00F46773" w:rsidRDefault="00CE6099">
            <w:pPr>
              <w:rPr>
                <w:b/>
                <w:sz w:val="18"/>
                <w:szCs w:val="18"/>
              </w:rPr>
            </w:pPr>
            <w:r>
              <w:rPr>
                <w:b/>
                <w:sz w:val="18"/>
                <w:szCs w:val="18"/>
              </w:rPr>
              <w:t>STRENGTHS:</w:t>
            </w:r>
          </w:p>
          <w:p w:rsidR="00F46773" w:rsidRPr="00CE6099" w:rsidRDefault="00CE6099">
            <w:pPr>
              <w:numPr>
                <w:ilvl w:val="0"/>
                <w:numId w:val="3"/>
              </w:numPr>
              <w:rPr>
                <w:color w:val="000000" w:themeColor="text1"/>
                <w:sz w:val="12"/>
                <w:szCs w:val="12"/>
              </w:rPr>
            </w:pPr>
            <w:r w:rsidRPr="00CE6099">
              <w:rPr>
                <w:color w:val="000000" w:themeColor="text1"/>
                <w:sz w:val="18"/>
                <w:szCs w:val="18"/>
                <w:highlight w:val="white"/>
              </w:rPr>
              <w:t>Our three CIC moved to a new school in September, due to a change of placement. All made accelerated progress in school, with a high level of individual support in place, and despite the significant upheaval they experienced in their home lives. One of the</w:t>
            </w:r>
            <w:r w:rsidRPr="00CE6099">
              <w:rPr>
                <w:color w:val="000000" w:themeColor="text1"/>
                <w:sz w:val="18"/>
                <w:szCs w:val="18"/>
                <w:highlight w:val="white"/>
              </w:rPr>
              <w:t xml:space="preserve"> children achieved a Good Level of Development at the end of the EYFS, following a high level of support for speech and SEMH needs. One child finished the year working at age-related expectation, despite starting the year working below across all core subj</w:t>
            </w:r>
            <w:r w:rsidRPr="00CE6099">
              <w:rPr>
                <w:color w:val="000000" w:themeColor="text1"/>
                <w:sz w:val="18"/>
                <w:szCs w:val="18"/>
                <w:highlight w:val="white"/>
              </w:rPr>
              <w:t>ects. The final child was working at the expected standard in maths, and towards the expected standard in reading. writing and GPS. This represents accelerated progress as she began the year working towards in maths, and working below in all other core sub</w:t>
            </w:r>
            <w:r w:rsidRPr="00CE6099">
              <w:rPr>
                <w:color w:val="000000" w:themeColor="text1"/>
                <w:sz w:val="18"/>
                <w:szCs w:val="18"/>
                <w:highlight w:val="white"/>
              </w:rPr>
              <w:t>jects. We liaised closely with social care, the children's carers, and their new carers throughout their transition to a new placement. The children's social worker wrote "I think we [school and social care] made a great team - your support was invaluable.</w:t>
            </w:r>
            <w:r w:rsidRPr="00CE6099">
              <w:rPr>
                <w:color w:val="000000" w:themeColor="text1"/>
                <w:sz w:val="18"/>
                <w:szCs w:val="18"/>
                <w:highlight w:val="white"/>
              </w:rPr>
              <w:t xml:space="preserve">" We are delighted that the children are now happy and thriving in their new home. </w:t>
            </w:r>
          </w:p>
          <w:p w:rsidR="00F46773" w:rsidRPr="00CE6099" w:rsidRDefault="00CE6099">
            <w:pPr>
              <w:numPr>
                <w:ilvl w:val="0"/>
                <w:numId w:val="3"/>
              </w:numPr>
              <w:rPr>
                <w:color w:val="000000" w:themeColor="text1"/>
                <w:sz w:val="18"/>
                <w:szCs w:val="18"/>
              </w:rPr>
            </w:pPr>
            <w:r w:rsidRPr="00CE6099">
              <w:rPr>
                <w:color w:val="000000" w:themeColor="text1"/>
                <w:sz w:val="18"/>
                <w:szCs w:val="18"/>
              </w:rPr>
              <w:t>Whole-school training on relational approaches to behaviour, via The Timpson Project, and the introduction of relational support plans, has allowed us to ensure that childr</w:t>
            </w:r>
            <w:r w:rsidRPr="00CE6099">
              <w:rPr>
                <w:color w:val="000000" w:themeColor="text1"/>
                <w:sz w:val="18"/>
                <w:szCs w:val="18"/>
              </w:rPr>
              <w:t xml:space="preserve">en in care are supported consistently across the day. </w:t>
            </w:r>
          </w:p>
          <w:p w:rsidR="00F46773" w:rsidRPr="00CE6099" w:rsidRDefault="00F46773">
            <w:pPr>
              <w:ind w:left="720"/>
              <w:rPr>
                <w:color w:val="000000" w:themeColor="text1"/>
                <w:sz w:val="18"/>
                <w:szCs w:val="18"/>
              </w:rPr>
            </w:pPr>
          </w:p>
          <w:p w:rsidR="00F46773" w:rsidRPr="00CE6099" w:rsidRDefault="00CE6099">
            <w:pPr>
              <w:rPr>
                <w:b/>
                <w:color w:val="000000" w:themeColor="text1"/>
                <w:sz w:val="18"/>
                <w:szCs w:val="18"/>
              </w:rPr>
            </w:pPr>
            <w:r w:rsidRPr="00CE6099">
              <w:rPr>
                <w:b/>
                <w:color w:val="000000" w:themeColor="text1"/>
                <w:sz w:val="18"/>
                <w:szCs w:val="18"/>
              </w:rPr>
              <w:t>AREAS FOR DEVELOPMENT:</w:t>
            </w:r>
          </w:p>
          <w:p w:rsidR="00F46773" w:rsidRPr="00CE6099" w:rsidRDefault="00CE6099">
            <w:pPr>
              <w:numPr>
                <w:ilvl w:val="0"/>
                <w:numId w:val="15"/>
              </w:numPr>
              <w:rPr>
                <w:color w:val="000000" w:themeColor="text1"/>
                <w:sz w:val="18"/>
                <w:szCs w:val="18"/>
              </w:rPr>
            </w:pPr>
            <w:r w:rsidRPr="00CE6099">
              <w:rPr>
                <w:color w:val="000000" w:themeColor="text1"/>
                <w:sz w:val="18"/>
                <w:szCs w:val="18"/>
              </w:rPr>
              <w:t xml:space="preserve">Revise the behaviour policy to ensure that this fully reflects the relational and restorative approaches that are in place in school. </w:t>
            </w:r>
          </w:p>
          <w:p w:rsidR="00F46773" w:rsidRDefault="00F46773">
            <w:pPr>
              <w:rPr>
                <w:sz w:val="18"/>
                <w:szCs w:val="18"/>
              </w:rPr>
            </w:pPr>
          </w:p>
        </w:tc>
      </w:tr>
      <w:tr w:rsidR="00F46773">
        <w:trPr>
          <w:trHeight w:val="3310"/>
        </w:trPr>
        <w:tc>
          <w:tcPr>
            <w:tcW w:w="1555" w:type="dxa"/>
            <w:vMerge/>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92" w:type="dxa"/>
            <w:tcBorders>
              <w:top w:val="single" w:sz="4" w:space="0" w:color="000000"/>
              <w:bottom w:val="single" w:sz="4" w:space="0" w:color="000000"/>
              <w:right w:val="single" w:sz="4" w:space="0" w:color="000000"/>
            </w:tcBorders>
            <w:shd w:val="clear" w:color="auto" w:fill="DEEBF6"/>
            <w:vAlign w:val="center"/>
          </w:tcPr>
          <w:p w:rsidR="00F46773" w:rsidRDefault="00CE6099">
            <w:pPr>
              <w:rPr>
                <w:b/>
                <w:sz w:val="18"/>
                <w:szCs w:val="18"/>
              </w:rPr>
            </w:pPr>
            <w:r>
              <w:rPr>
                <w:b/>
                <w:sz w:val="18"/>
                <w:szCs w:val="18"/>
              </w:rPr>
              <w:t>SEND</w:t>
            </w:r>
          </w:p>
        </w:tc>
        <w:tc>
          <w:tcPr>
            <w:tcW w:w="8495" w:type="dxa"/>
            <w:gridSpan w:val="2"/>
            <w:tcBorders>
              <w:top w:val="single" w:sz="4" w:space="0" w:color="000000"/>
              <w:left w:val="single" w:sz="4" w:space="0" w:color="000000"/>
              <w:bottom w:val="single" w:sz="4" w:space="0" w:color="000000"/>
            </w:tcBorders>
            <w:shd w:val="clear" w:color="auto" w:fill="auto"/>
          </w:tcPr>
          <w:p w:rsidR="00F46773" w:rsidRDefault="00CE6099">
            <w:pPr>
              <w:rPr>
                <w:sz w:val="18"/>
                <w:szCs w:val="18"/>
              </w:rPr>
            </w:pPr>
            <w:r>
              <w:rPr>
                <w:b/>
                <w:sz w:val="18"/>
                <w:szCs w:val="18"/>
              </w:rPr>
              <w:t>STRENGTHS</w:t>
            </w:r>
          </w:p>
          <w:p w:rsidR="00F46773" w:rsidRDefault="00CE6099">
            <w:pPr>
              <w:numPr>
                <w:ilvl w:val="0"/>
                <w:numId w:val="9"/>
              </w:numPr>
              <w:rPr>
                <w:sz w:val="18"/>
                <w:szCs w:val="18"/>
              </w:rPr>
            </w:pPr>
            <w:r>
              <w:rPr>
                <w:sz w:val="18"/>
                <w:szCs w:val="18"/>
              </w:rPr>
              <w:t xml:space="preserve">Learning environments are now more consistent and classrooms are set up to provide an inclusive learning experience for all pupils. Differentiated learning packs promote independence. </w:t>
            </w:r>
          </w:p>
          <w:p w:rsidR="00F46773" w:rsidRDefault="00CE6099">
            <w:pPr>
              <w:numPr>
                <w:ilvl w:val="0"/>
                <w:numId w:val="9"/>
              </w:numPr>
              <w:rPr>
                <w:sz w:val="18"/>
                <w:szCs w:val="18"/>
              </w:rPr>
            </w:pPr>
            <w:r>
              <w:rPr>
                <w:sz w:val="18"/>
                <w:szCs w:val="18"/>
              </w:rPr>
              <w:t>The use of specialist TAs/HLTAs ensures that staff carrying out interve</w:t>
            </w:r>
            <w:r>
              <w:rPr>
                <w:sz w:val="18"/>
                <w:szCs w:val="18"/>
              </w:rPr>
              <w:t xml:space="preserve">ntions are skilled and experienced in what they’re delivering. </w:t>
            </w:r>
          </w:p>
          <w:p w:rsidR="00F46773" w:rsidRPr="00CE6099" w:rsidRDefault="00CE6099">
            <w:pPr>
              <w:numPr>
                <w:ilvl w:val="0"/>
                <w:numId w:val="9"/>
              </w:numPr>
              <w:rPr>
                <w:color w:val="000000" w:themeColor="text1"/>
                <w:sz w:val="18"/>
                <w:szCs w:val="18"/>
              </w:rPr>
            </w:pPr>
            <w:r>
              <w:rPr>
                <w:sz w:val="18"/>
                <w:szCs w:val="18"/>
              </w:rPr>
              <w:t xml:space="preserve">Investment in additional reading resources, such as Project X Code, has enabled more children with </w:t>
            </w:r>
            <w:proofErr w:type="spellStart"/>
            <w:r w:rsidRPr="00CE6099">
              <w:rPr>
                <w:color w:val="000000" w:themeColor="text1"/>
                <w:sz w:val="18"/>
                <w:szCs w:val="18"/>
              </w:rPr>
              <w:t>SpLD</w:t>
            </w:r>
            <w:proofErr w:type="spellEnd"/>
            <w:r w:rsidRPr="00CE6099">
              <w:rPr>
                <w:color w:val="000000" w:themeColor="text1"/>
                <w:sz w:val="18"/>
                <w:szCs w:val="18"/>
              </w:rPr>
              <w:t xml:space="preserve"> to be supported by our highly skilled HLTA. </w:t>
            </w:r>
          </w:p>
          <w:p w:rsidR="00F46773" w:rsidRPr="00CE6099" w:rsidRDefault="00CE6099">
            <w:pPr>
              <w:numPr>
                <w:ilvl w:val="0"/>
                <w:numId w:val="9"/>
              </w:numPr>
              <w:rPr>
                <w:color w:val="000000" w:themeColor="text1"/>
                <w:sz w:val="18"/>
                <w:szCs w:val="18"/>
              </w:rPr>
            </w:pPr>
            <w:r w:rsidRPr="00CE6099">
              <w:rPr>
                <w:color w:val="000000" w:themeColor="text1"/>
                <w:sz w:val="18"/>
                <w:szCs w:val="18"/>
              </w:rPr>
              <w:t xml:space="preserve">Personal Chromebooks support recording for key children with SEND. </w:t>
            </w:r>
          </w:p>
          <w:p w:rsidR="00F46773" w:rsidRPr="00CE6099" w:rsidRDefault="00CE6099">
            <w:pPr>
              <w:numPr>
                <w:ilvl w:val="0"/>
                <w:numId w:val="9"/>
              </w:numPr>
              <w:rPr>
                <w:color w:val="000000" w:themeColor="text1"/>
                <w:sz w:val="18"/>
                <w:szCs w:val="18"/>
              </w:rPr>
            </w:pPr>
            <w:r w:rsidRPr="00CE6099">
              <w:rPr>
                <w:color w:val="000000" w:themeColor="text1"/>
                <w:sz w:val="18"/>
                <w:szCs w:val="18"/>
              </w:rPr>
              <w:t xml:space="preserve">Provision map enables information regarding children with SEND to be tracked and shared easily. </w:t>
            </w:r>
          </w:p>
          <w:p w:rsidR="00F46773" w:rsidRPr="00CE6099" w:rsidRDefault="00F46773">
            <w:pPr>
              <w:rPr>
                <w:color w:val="000000" w:themeColor="text1"/>
                <w:sz w:val="18"/>
                <w:szCs w:val="18"/>
              </w:rPr>
            </w:pPr>
          </w:p>
          <w:p w:rsidR="00F46773" w:rsidRPr="00CE6099" w:rsidRDefault="00CE6099">
            <w:pPr>
              <w:rPr>
                <w:color w:val="000000" w:themeColor="text1"/>
                <w:sz w:val="18"/>
                <w:szCs w:val="18"/>
              </w:rPr>
            </w:pPr>
            <w:r w:rsidRPr="00CE6099">
              <w:rPr>
                <w:b/>
                <w:color w:val="000000" w:themeColor="text1"/>
                <w:sz w:val="18"/>
                <w:szCs w:val="18"/>
              </w:rPr>
              <w:t xml:space="preserve">AREAS FOR DEVELOPMENT: </w:t>
            </w:r>
          </w:p>
          <w:p w:rsidR="00F46773" w:rsidRDefault="00CE6099">
            <w:pPr>
              <w:numPr>
                <w:ilvl w:val="0"/>
                <w:numId w:val="20"/>
              </w:numPr>
              <w:spacing w:line="259" w:lineRule="auto"/>
              <w:rPr>
                <w:sz w:val="18"/>
                <w:szCs w:val="18"/>
              </w:rPr>
            </w:pPr>
            <w:r w:rsidRPr="00CE6099">
              <w:rPr>
                <w:color w:val="000000" w:themeColor="text1"/>
                <w:sz w:val="18"/>
                <w:szCs w:val="18"/>
              </w:rPr>
              <w:t>Develop a culture of adaptive teaching to enable all needs in clas</w:t>
            </w:r>
            <w:r w:rsidRPr="00CE6099">
              <w:rPr>
                <w:color w:val="000000" w:themeColor="text1"/>
                <w:sz w:val="18"/>
                <w:szCs w:val="18"/>
              </w:rPr>
              <w:t>s to be met where how pupils can achieve to the best of their abilities is supported by strategies rather than tasks differentiated down by default.</w:t>
            </w:r>
          </w:p>
        </w:tc>
      </w:tr>
      <w:tr w:rsidR="00F46773">
        <w:tc>
          <w:tcPr>
            <w:tcW w:w="1555" w:type="dxa"/>
            <w:vMerge w:val="restart"/>
            <w:tcBorders>
              <w:right w:val="single" w:sz="4" w:space="0" w:color="000000"/>
            </w:tcBorders>
            <w:shd w:val="clear" w:color="auto" w:fill="DEEBF6"/>
          </w:tcPr>
          <w:p w:rsidR="00F46773" w:rsidRDefault="00CE6099">
            <w:pPr>
              <w:rPr>
                <w:b/>
                <w:sz w:val="18"/>
                <w:szCs w:val="18"/>
              </w:rPr>
            </w:pPr>
            <w:r>
              <w:rPr>
                <w:b/>
                <w:sz w:val="18"/>
                <w:szCs w:val="18"/>
              </w:rPr>
              <w:t>SAFEGUARDING</w:t>
            </w:r>
          </w:p>
          <w:p w:rsidR="00F46773" w:rsidRDefault="00CE6099">
            <w:pPr>
              <w:rPr>
                <w:b/>
                <w:sz w:val="18"/>
                <w:szCs w:val="18"/>
              </w:rPr>
            </w:pPr>
            <w:r>
              <w:rPr>
                <w:b/>
                <w:sz w:val="18"/>
                <w:szCs w:val="18"/>
              </w:rPr>
              <w:t xml:space="preserve">Effectiveness </w:t>
            </w:r>
          </w:p>
          <w:p w:rsidR="00F46773" w:rsidRDefault="00F46773">
            <w:pPr>
              <w:rPr>
                <w:sz w:val="18"/>
                <w:szCs w:val="18"/>
              </w:rPr>
            </w:pPr>
          </w:p>
        </w:tc>
        <w:tc>
          <w:tcPr>
            <w:tcW w:w="5187" w:type="dxa"/>
            <w:gridSpan w:val="2"/>
            <w:tcBorders>
              <w:left w:val="single" w:sz="4" w:space="0" w:color="000000"/>
              <w:bottom w:val="single" w:sz="4" w:space="0" w:color="000000"/>
            </w:tcBorders>
            <w:shd w:val="clear" w:color="auto" w:fill="DEEBF6"/>
          </w:tcPr>
          <w:p w:rsidR="00F46773" w:rsidRDefault="00CE6099">
            <w:pPr>
              <w:rPr>
                <w:b/>
                <w:sz w:val="18"/>
                <w:szCs w:val="18"/>
              </w:rPr>
            </w:pPr>
            <w:r>
              <w:rPr>
                <w:b/>
                <w:sz w:val="18"/>
                <w:szCs w:val="18"/>
              </w:rPr>
              <w:t>Strengths</w:t>
            </w:r>
          </w:p>
        </w:tc>
        <w:tc>
          <w:tcPr>
            <w:tcW w:w="4300" w:type="dxa"/>
            <w:tcBorders>
              <w:bottom w:val="single" w:sz="4" w:space="0" w:color="000000"/>
            </w:tcBorders>
            <w:shd w:val="clear" w:color="auto" w:fill="DEEBF6"/>
          </w:tcPr>
          <w:p w:rsidR="00F46773" w:rsidRDefault="00CE6099">
            <w:pPr>
              <w:rPr>
                <w:b/>
                <w:sz w:val="18"/>
                <w:szCs w:val="18"/>
              </w:rPr>
            </w:pPr>
            <w:r>
              <w:rPr>
                <w:b/>
                <w:sz w:val="18"/>
                <w:szCs w:val="18"/>
              </w:rPr>
              <w:t>Areas for further development</w:t>
            </w:r>
          </w:p>
        </w:tc>
      </w:tr>
      <w:tr w:rsidR="00F46773">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sz w:val="18"/>
                <w:szCs w:val="18"/>
              </w:rPr>
            </w:pPr>
          </w:p>
        </w:tc>
        <w:tc>
          <w:tcPr>
            <w:tcW w:w="5187" w:type="dxa"/>
            <w:gridSpan w:val="2"/>
            <w:tcBorders>
              <w:top w:val="single" w:sz="4" w:space="0" w:color="000000"/>
              <w:left w:val="single" w:sz="4" w:space="0" w:color="000000"/>
              <w:bottom w:val="single" w:sz="4" w:space="0" w:color="000000"/>
            </w:tcBorders>
            <w:shd w:val="clear" w:color="auto" w:fill="auto"/>
          </w:tcPr>
          <w:p w:rsidR="00F46773" w:rsidRDefault="00CE6099">
            <w:pPr>
              <w:numPr>
                <w:ilvl w:val="0"/>
                <w:numId w:val="18"/>
              </w:numPr>
              <w:rPr>
                <w:sz w:val="18"/>
                <w:szCs w:val="18"/>
              </w:rPr>
            </w:pPr>
            <w:r>
              <w:rPr>
                <w:sz w:val="18"/>
                <w:szCs w:val="18"/>
              </w:rPr>
              <w:t>Robust reporting systems and procedures in place to support ALL staff when working with children.</w:t>
            </w:r>
          </w:p>
          <w:p w:rsidR="00F46773" w:rsidRDefault="00CE6099">
            <w:pPr>
              <w:numPr>
                <w:ilvl w:val="0"/>
                <w:numId w:val="18"/>
              </w:numPr>
              <w:rPr>
                <w:sz w:val="18"/>
                <w:szCs w:val="18"/>
              </w:rPr>
            </w:pPr>
            <w:r>
              <w:rPr>
                <w:sz w:val="18"/>
                <w:szCs w:val="18"/>
              </w:rPr>
              <w:t>All staff receive annual safeguarding training - registers are held to ensure the training is undertaken by all.</w:t>
            </w:r>
          </w:p>
          <w:p w:rsidR="00F46773" w:rsidRDefault="00CE6099">
            <w:pPr>
              <w:numPr>
                <w:ilvl w:val="0"/>
                <w:numId w:val="18"/>
              </w:numPr>
              <w:rPr>
                <w:sz w:val="18"/>
                <w:szCs w:val="18"/>
              </w:rPr>
            </w:pPr>
            <w:r>
              <w:rPr>
                <w:sz w:val="18"/>
                <w:szCs w:val="18"/>
              </w:rPr>
              <w:t>All new members of staff/ Volunteers and Trai</w:t>
            </w:r>
            <w:r>
              <w:rPr>
                <w:sz w:val="18"/>
                <w:szCs w:val="18"/>
              </w:rPr>
              <w:t>nee Teachers complete the safeguarding training before starting in class.</w:t>
            </w:r>
          </w:p>
          <w:p w:rsidR="00F46773" w:rsidRDefault="00CE6099">
            <w:pPr>
              <w:numPr>
                <w:ilvl w:val="0"/>
                <w:numId w:val="18"/>
              </w:numPr>
              <w:rPr>
                <w:sz w:val="18"/>
                <w:szCs w:val="18"/>
              </w:rPr>
            </w:pPr>
            <w:r>
              <w:rPr>
                <w:sz w:val="18"/>
                <w:szCs w:val="18"/>
              </w:rPr>
              <w:t>Safeguarding audit carried out in July 2020 and found to be solid.</w:t>
            </w:r>
          </w:p>
          <w:p w:rsidR="00F46773" w:rsidRDefault="00CE6099">
            <w:pPr>
              <w:numPr>
                <w:ilvl w:val="0"/>
                <w:numId w:val="18"/>
              </w:numPr>
              <w:rPr>
                <w:sz w:val="18"/>
                <w:szCs w:val="18"/>
              </w:rPr>
            </w:pPr>
            <w:r>
              <w:rPr>
                <w:sz w:val="18"/>
                <w:szCs w:val="18"/>
              </w:rPr>
              <w:t>Single Central Record maintained to a high standard and regularly checked.</w:t>
            </w:r>
          </w:p>
          <w:p w:rsidR="00F46773" w:rsidRDefault="00CE6099">
            <w:pPr>
              <w:numPr>
                <w:ilvl w:val="0"/>
                <w:numId w:val="18"/>
              </w:numPr>
              <w:rPr>
                <w:sz w:val="18"/>
                <w:szCs w:val="18"/>
              </w:rPr>
            </w:pPr>
            <w:r>
              <w:rPr>
                <w:sz w:val="18"/>
                <w:szCs w:val="18"/>
              </w:rPr>
              <w:t>Staff records accurate and can be easily</w:t>
            </w:r>
            <w:r>
              <w:rPr>
                <w:sz w:val="18"/>
                <w:szCs w:val="18"/>
              </w:rPr>
              <w:t xml:space="preserve"> crossed referenced.</w:t>
            </w:r>
          </w:p>
          <w:p w:rsidR="00F46773" w:rsidRDefault="00CE6099">
            <w:pPr>
              <w:numPr>
                <w:ilvl w:val="0"/>
                <w:numId w:val="18"/>
              </w:numPr>
              <w:rPr>
                <w:sz w:val="18"/>
                <w:szCs w:val="18"/>
              </w:rPr>
            </w:pPr>
            <w:r>
              <w:rPr>
                <w:sz w:val="18"/>
                <w:szCs w:val="18"/>
              </w:rPr>
              <w:t>Strong bonds between vulnerable families and school ensuring help and support is identified at the earliest point where possible.</w:t>
            </w:r>
          </w:p>
          <w:p w:rsidR="00F46773" w:rsidRDefault="00CE6099">
            <w:pPr>
              <w:numPr>
                <w:ilvl w:val="0"/>
                <w:numId w:val="18"/>
              </w:numPr>
              <w:rPr>
                <w:sz w:val="18"/>
                <w:szCs w:val="18"/>
              </w:rPr>
            </w:pPr>
            <w:r>
              <w:rPr>
                <w:sz w:val="18"/>
                <w:szCs w:val="18"/>
              </w:rPr>
              <w:t>MASH referral outcomes are consistently positive.</w:t>
            </w:r>
          </w:p>
          <w:p w:rsidR="00F46773" w:rsidRDefault="00CE6099">
            <w:pPr>
              <w:numPr>
                <w:ilvl w:val="0"/>
                <w:numId w:val="18"/>
              </w:numPr>
              <w:rPr>
                <w:sz w:val="18"/>
                <w:szCs w:val="18"/>
              </w:rPr>
            </w:pPr>
            <w:r>
              <w:rPr>
                <w:sz w:val="18"/>
                <w:szCs w:val="18"/>
              </w:rPr>
              <w:t>Regular termly meetings held with safeguarding governor and deputy</w:t>
            </w:r>
          </w:p>
        </w:tc>
        <w:tc>
          <w:tcPr>
            <w:tcW w:w="4300" w:type="dxa"/>
            <w:tcBorders>
              <w:top w:val="single" w:sz="4" w:space="0" w:color="000000"/>
              <w:bottom w:val="single" w:sz="4" w:space="0" w:color="000000"/>
            </w:tcBorders>
            <w:shd w:val="clear" w:color="auto" w:fill="auto"/>
          </w:tcPr>
          <w:p w:rsidR="00F46773" w:rsidRDefault="00CE6099">
            <w:pPr>
              <w:numPr>
                <w:ilvl w:val="0"/>
                <w:numId w:val="11"/>
              </w:numPr>
              <w:rPr>
                <w:sz w:val="18"/>
                <w:szCs w:val="18"/>
              </w:rPr>
            </w:pPr>
            <w:r>
              <w:rPr>
                <w:sz w:val="18"/>
                <w:szCs w:val="18"/>
              </w:rPr>
              <w:t>Ensure ongoing updates are disseminated to all staff and understanding is confirmed.  E.g. question of the week random staff approached to answer.  Bulk questions to be added to staff meeti</w:t>
            </w:r>
            <w:r>
              <w:rPr>
                <w:sz w:val="18"/>
                <w:szCs w:val="18"/>
              </w:rPr>
              <w:t>ng calendar and delivered weekly by workshop leads.</w:t>
            </w:r>
          </w:p>
          <w:p w:rsidR="00F46773" w:rsidRDefault="00CE6099">
            <w:pPr>
              <w:numPr>
                <w:ilvl w:val="0"/>
                <w:numId w:val="11"/>
              </w:numPr>
              <w:rPr>
                <w:sz w:val="18"/>
                <w:szCs w:val="18"/>
              </w:rPr>
            </w:pPr>
            <w:proofErr w:type="gramStart"/>
            <w:r>
              <w:rPr>
                <w:sz w:val="18"/>
                <w:szCs w:val="18"/>
              </w:rPr>
              <w:t>One minute</w:t>
            </w:r>
            <w:proofErr w:type="gramEnd"/>
            <w:r>
              <w:rPr>
                <w:sz w:val="18"/>
                <w:szCs w:val="18"/>
              </w:rPr>
              <w:t xml:space="preserve"> guides emailed out to staff.</w:t>
            </w:r>
          </w:p>
          <w:p w:rsidR="00F46773" w:rsidRDefault="00CE6099">
            <w:pPr>
              <w:numPr>
                <w:ilvl w:val="0"/>
                <w:numId w:val="11"/>
              </w:numPr>
              <w:rPr>
                <w:sz w:val="18"/>
                <w:szCs w:val="18"/>
              </w:rPr>
            </w:pPr>
            <w:r>
              <w:rPr>
                <w:sz w:val="18"/>
                <w:szCs w:val="18"/>
              </w:rPr>
              <w:t>Continue to monitor CPOM entries and challenge input when needed.</w:t>
            </w:r>
          </w:p>
          <w:p w:rsidR="00F46773" w:rsidRDefault="00F46773">
            <w:pPr>
              <w:rPr>
                <w:sz w:val="18"/>
                <w:szCs w:val="18"/>
              </w:rPr>
            </w:pPr>
          </w:p>
          <w:p w:rsidR="00F46773" w:rsidRDefault="00F46773">
            <w:pPr>
              <w:rPr>
                <w:b/>
                <w:sz w:val="18"/>
                <w:szCs w:val="18"/>
              </w:rPr>
            </w:pPr>
            <w:bookmarkStart w:id="2" w:name="_GoBack"/>
            <w:bookmarkEnd w:id="2"/>
          </w:p>
        </w:tc>
      </w:tr>
      <w:tr w:rsidR="00F46773">
        <w:tc>
          <w:tcPr>
            <w:tcW w:w="1555" w:type="dxa"/>
            <w:vMerge w:val="restart"/>
            <w:tcBorders>
              <w:right w:val="single" w:sz="4" w:space="0" w:color="000000"/>
            </w:tcBorders>
            <w:shd w:val="clear" w:color="auto" w:fill="DEEBF6"/>
          </w:tcPr>
          <w:p w:rsidR="00F46773" w:rsidRDefault="00CE6099">
            <w:pPr>
              <w:rPr>
                <w:b/>
                <w:sz w:val="18"/>
                <w:szCs w:val="18"/>
              </w:rPr>
            </w:pPr>
            <w:r>
              <w:rPr>
                <w:b/>
                <w:sz w:val="18"/>
                <w:szCs w:val="18"/>
              </w:rPr>
              <w:t>STAKEHOLDER FEEDBACK</w:t>
            </w:r>
          </w:p>
          <w:p w:rsidR="00F46773" w:rsidRDefault="00CE6099">
            <w:pPr>
              <w:rPr>
                <w:sz w:val="18"/>
                <w:szCs w:val="18"/>
              </w:rPr>
            </w:pPr>
            <w:r>
              <w:rPr>
                <w:sz w:val="18"/>
                <w:szCs w:val="18"/>
              </w:rPr>
              <w:t xml:space="preserve">To support judgements – from pupils, parents and wider community </w:t>
            </w:r>
          </w:p>
        </w:tc>
        <w:tc>
          <w:tcPr>
            <w:tcW w:w="5187" w:type="dxa"/>
            <w:gridSpan w:val="2"/>
            <w:tcBorders>
              <w:left w:val="single" w:sz="4" w:space="0" w:color="000000"/>
              <w:bottom w:val="single" w:sz="4" w:space="0" w:color="000000"/>
            </w:tcBorders>
            <w:shd w:val="clear" w:color="auto" w:fill="DEEBF6"/>
          </w:tcPr>
          <w:p w:rsidR="00F46773" w:rsidRDefault="00CE6099">
            <w:pPr>
              <w:rPr>
                <w:b/>
                <w:sz w:val="18"/>
                <w:szCs w:val="18"/>
              </w:rPr>
            </w:pPr>
            <w:r>
              <w:rPr>
                <w:b/>
                <w:sz w:val="18"/>
                <w:szCs w:val="18"/>
              </w:rPr>
              <w:t>Strengths</w:t>
            </w:r>
          </w:p>
        </w:tc>
        <w:tc>
          <w:tcPr>
            <w:tcW w:w="4300" w:type="dxa"/>
            <w:tcBorders>
              <w:bottom w:val="single" w:sz="4" w:space="0" w:color="000000"/>
            </w:tcBorders>
            <w:shd w:val="clear" w:color="auto" w:fill="DEEBF6"/>
          </w:tcPr>
          <w:p w:rsidR="00F46773" w:rsidRDefault="00CE6099">
            <w:pPr>
              <w:rPr>
                <w:b/>
                <w:sz w:val="18"/>
                <w:szCs w:val="18"/>
              </w:rPr>
            </w:pPr>
            <w:r>
              <w:rPr>
                <w:b/>
                <w:sz w:val="18"/>
                <w:szCs w:val="18"/>
              </w:rPr>
              <w:t>Areas for development</w:t>
            </w:r>
          </w:p>
        </w:tc>
      </w:tr>
      <w:tr w:rsidR="00F46773">
        <w:trPr>
          <w:trHeight w:val="309"/>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sz w:val="18"/>
                <w:szCs w:val="18"/>
              </w:rPr>
            </w:pPr>
          </w:p>
        </w:tc>
        <w:tc>
          <w:tcPr>
            <w:tcW w:w="5187" w:type="dxa"/>
            <w:gridSpan w:val="2"/>
            <w:vMerge w:val="restart"/>
            <w:tcBorders>
              <w:top w:val="single" w:sz="4" w:space="0" w:color="000000"/>
              <w:left w:val="single" w:sz="4" w:space="0" w:color="000000"/>
              <w:bottom w:val="single" w:sz="4" w:space="0" w:color="000000"/>
            </w:tcBorders>
            <w:shd w:val="clear" w:color="auto" w:fill="auto"/>
          </w:tcPr>
          <w:p w:rsidR="00F46773" w:rsidRDefault="00CE6099">
            <w:pPr>
              <w:numPr>
                <w:ilvl w:val="0"/>
                <w:numId w:val="10"/>
              </w:numPr>
              <w:rPr>
                <w:sz w:val="18"/>
                <w:szCs w:val="18"/>
              </w:rPr>
            </w:pPr>
            <w:r>
              <w:rPr>
                <w:sz w:val="18"/>
                <w:szCs w:val="18"/>
              </w:rPr>
              <w:t>Governor visits encompass pupil voice. NL/BB keep records</w:t>
            </w:r>
          </w:p>
          <w:p w:rsidR="00F46773" w:rsidRDefault="00CE6099">
            <w:pPr>
              <w:numPr>
                <w:ilvl w:val="0"/>
                <w:numId w:val="10"/>
              </w:numPr>
              <w:rPr>
                <w:sz w:val="18"/>
                <w:szCs w:val="18"/>
              </w:rPr>
            </w:pPr>
            <w:r>
              <w:rPr>
                <w:sz w:val="18"/>
                <w:szCs w:val="18"/>
              </w:rPr>
              <w:t xml:space="preserve">CRT - logs parental feedback - </w:t>
            </w:r>
          </w:p>
          <w:p w:rsidR="00F46773" w:rsidRDefault="00CE6099">
            <w:pPr>
              <w:numPr>
                <w:ilvl w:val="0"/>
                <w:numId w:val="10"/>
              </w:numPr>
              <w:rPr>
                <w:sz w:val="18"/>
                <w:szCs w:val="18"/>
              </w:rPr>
            </w:pPr>
            <w:r>
              <w:rPr>
                <w:sz w:val="18"/>
                <w:szCs w:val="18"/>
              </w:rPr>
              <w:t>CRT - Monitors wider channels</w:t>
            </w:r>
          </w:p>
          <w:p w:rsidR="00F46773" w:rsidRDefault="00CE6099">
            <w:pPr>
              <w:numPr>
                <w:ilvl w:val="0"/>
                <w:numId w:val="10"/>
              </w:numPr>
              <w:rPr>
                <w:sz w:val="18"/>
                <w:szCs w:val="18"/>
              </w:rPr>
            </w:pPr>
            <w:r>
              <w:rPr>
                <w:sz w:val="18"/>
                <w:szCs w:val="18"/>
              </w:rPr>
              <w:t>Questionnaires and feedback sheets at major calendar moments.</w:t>
            </w:r>
          </w:p>
          <w:p w:rsidR="00F46773" w:rsidRDefault="00F46773">
            <w:pPr>
              <w:rPr>
                <w:b/>
                <w:sz w:val="18"/>
                <w:szCs w:val="18"/>
              </w:rPr>
            </w:pPr>
          </w:p>
        </w:tc>
        <w:tc>
          <w:tcPr>
            <w:tcW w:w="4300" w:type="dxa"/>
            <w:vMerge w:val="restart"/>
            <w:tcBorders>
              <w:top w:val="single" w:sz="4" w:space="0" w:color="000000"/>
              <w:bottom w:val="single" w:sz="4" w:space="0" w:color="000000"/>
            </w:tcBorders>
            <w:shd w:val="clear" w:color="auto" w:fill="auto"/>
          </w:tcPr>
          <w:p w:rsidR="00F46773" w:rsidRDefault="00CE6099">
            <w:pPr>
              <w:rPr>
                <w:sz w:val="18"/>
                <w:szCs w:val="18"/>
              </w:rPr>
            </w:pPr>
            <w:r>
              <w:rPr>
                <w:sz w:val="18"/>
                <w:szCs w:val="18"/>
              </w:rPr>
              <w:t>Post COVID are working hard to rebuild the culture of wider stakeholder visits and our outreach scope.</w:t>
            </w:r>
          </w:p>
        </w:tc>
      </w:tr>
      <w:tr w:rsidR="00F46773">
        <w:trPr>
          <w:trHeight w:val="309"/>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5187" w:type="dxa"/>
            <w:gridSpan w:val="2"/>
            <w:vMerge/>
            <w:tcBorders>
              <w:top w:val="single" w:sz="4" w:space="0" w:color="000000"/>
              <w:left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c>
          <w:tcPr>
            <w:tcW w:w="4300" w:type="dxa"/>
            <w:vMerge/>
            <w:tcBorders>
              <w:top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r>
      <w:tr w:rsidR="00F46773">
        <w:trPr>
          <w:trHeight w:val="309"/>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5187" w:type="dxa"/>
            <w:gridSpan w:val="2"/>
            <w:vMerge/>
            <w:tcBorders>
              <w:top w:val="single" w:sz="4" w:space="0" w:color="000000"/>
              <w:left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c>
          <w:tcPr>
            <w:tcW w:w="4300" w:type="dxa"/>
            <w:vMerge/>
            <w:tcBorders>
              <w:top w:val="single" w:sz="4" w:space="0" w:color="000000"/>
              <w:bottom w:val="single" w:sz="4" w:space="0" w:color="000000"/>
            </w:tcBorders>
            <w:shd w:val="clear" w:color="auto" w:fill="auto"/>
          </w:tcPr>
          <w:p w:rsidR="00F46773" w:rsidRDefault="00F46773">
            <w:pPr>
              <w:widowControl w:val="0"/>
              <w:pBdr>
                <w:top w:val="nil"/>
                <w:left w:val="nil"/>
                <w:bottom w:val="nil"/>
                <w:right w:val="nil"/>
                <w:between w:val="nil"/>
              </w:pBdr>
              <w:spacing w:line="276" w:lineRule="auto"/>
              <w:rPr>
                <w:sz w:val="18"/>
                <w:szCs w:val="18"/>
              </w:rPr>
            </w:pPr>
          </w:p>
        </w:tc>
      </w:tr>
      <w:tr w:rsidR="00F46773">
        <w:tc>
          <w:tcPr>
            <w:tcW w:w="1555" w:type="dxa"/>
            <w:vMerge w:val="restart"/>
            <w:tcBorders>
              <w:right w:val="single" w:sz="4" w:space="0" w:color="000000"/>
            </w:tcBorders>
            <w:shd w:val="clear" w:color="auto" w:fill="DEEBF6"/>
          </w:tcPr>
          <w:p w:rsidR="00F46773" w:rsidRDefault="00CE6099">
            <w:pPr>
              <w:rPr>
                <w:b/>
                <w:sz w:val="18"/>
                <w:szCs w:val="18"/>
              </w:rPr>
            </w:pPr>
            <w:r>
              <w:rPr>
                <w:b/>
                <w:sz w:val="18"/>
                <w:szCs w:val="18"/>
              </w:rPr>
              <w:t>PRIORITIES FOR WHOLE SCHOOL DEVELOPMENT</w:t>
            </w:r>
          </w:p>
          <w:p w:rsidR="00F46773" w:rsidRDefault="00CE6099">
            <w:pPr>
              <w:rPr>
                <w:sz w:val="18"/>
                <w:szCs w:val="18"/>
              </w:rPr>
            </w:pPr>
            <w:r>
              <w:rPr>
                <w:sz w:val="18"/>
                <w:szCs w:val="18"/>
              </w:rPr>
              <w:t>Key priorities identified through school performance review &amp; evaluation</w:t>
            </w:r>
          </w:p>
        </w:tc>
        <w:tc>
          <w:tcPr>
            <w:tcW w:w="9487" w:type="dxa"/>
            <w:gridSpan w:val="3"/>
            <w:tcBorders>
              <w:left w:val="single" w:sz="4" w:space="0" w:color="000000"/>
              <w:bottom w:val="single" w:sz="4" w:space="0" w:color="000000"/>
            </w:tcBorders>
            <w:shd w:val="clear" w:color="auto" w:fill="DEEBF6"/>
          </w:tcPr>
          <w:p w:rsidR="00F46773" w:rsidRDefault="00CE6099">
            <w:pPr>
              <w:rPr>
                <w:b/>
                <w:sz w:val="18"/>
                <w:szCs w:val="18"/>
              </w:rPr>
            </w:pPr>
            <w:r>
              <w:rPr>
                <w:b/>
                <w:sz w:val="18"/>
                <w:szCs w:val="18"/>
              </w:rPr>
              <w:t>School Learning Improvement Plan Key Focus Areas</w:t>
            </w:r>
          </w:p>
        </w:tc>
      </w:tr>
      <w:tr w:rsidR="00F46773">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b/>
                <w:sz w:val="18"/>
                <w:szCs w:val="18"/>
              </w:rPr>
            </w:pPr>
          </w:p>
        </w:tc>
        <w:tc>
          <w:tcPr>
            <w:tcW w:w="9487" w:type="dxa"/>
            <w:gridSpan w:val="3"/>
            <w:tcBorders>
              <w:top w:val="single" w:sz="4" w:space="0" w:color="000000"/>
              <w:left w:val="single" w:sz="4" w:space="0" w:color="000000"/>
              <w:bottom w:val="single" w:sz="4" w:space="0" w:color="000000"/>
            </w:tcBorders>
            <w:shd w:val="clear" w:color="auto" w:fill="auto"/>
          </w:tcPr>
          <w:p w:rsidR="00F46773" w:rsidRDefault="00CE6099">
            <w:pPr>
              <w:numPr>
                <w:ilvl w:val="0"/>
                <w:numId w:val="16"/>
              </w:numPr>
              <w:rPr>
                <w:sz w:val="18"/>
                <w:szCs w:val="18"/>
              </w:rPr>
            </w:pPr>
            <w:r>
              <w:rPr>
                <w:sz w:val="18"/>
                <w:szCs w:val="18"/>
              </w:rPr>
              <w:t>Outdoor spaces and provision</w:t>
            </w:r>
          </w:p>
        </w:tc>
      </w:tr>
      <w:tr w:rsidR="00F46773">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487" w:type="dxa"/>
            <w:gridSpan w:val="3"/>
            <w:tcBorders>
              <w:top w:val="single" w:sz="4" w:space="0" w:color="000000"/>
              <w:left w:val="single" w:sz="4" w:space="0" w:color="000000"/>
              <w:bottom w:val="single" w:sz="4" w:space="0" w:color="000000"/>
            </w:tcBorders>
            <w:shd w:val="clear" w:color="auto" w:fill="auto"/>
          </w:tcPr>
          <w:p w:rsidR="00F46773" w:rsidRDefault="00CE6099">
            <w:pPr>
              <w:numPr>
                <w:ilvl w:val="0"/>
                <w:numId w:val="22"/>
              </w:numPr>
              <w:rPr>
                <w:sz w:val="18"/>
                <w:szCs w:val="18"/>
              </w:rPr>
            </w:pPr>
            <w:r>
              <w:rPr>
                <w:sz w:val="18"/>
                <w:szCs w:val="18"/>
              </w:rPr>
              <w:t>Robustness of curriculum offer</w:t>
            </w:r>
          </w:p>
        </w:tc>
      </w:tr>
      <w:tr w:rsidR="00F46773">
        <w:trPr>
          <w:trHeight w:val="4"/>
        </w:trPr>
        <w:tc>
          <w:tcPr>
            <w:tcW w:w="1555" w:type="dxa"/>
            <w:vMerge/>
            <w:tcBorders>
              <w:right w:val="single" w:sz="4" w:space="0" w:color="000000"/>
            </w:tcBorders>
            <w:shd w:val="clear" w:color="auto" w:fill="DEEBF6"/>
          </w:tcPr>
          <w:p w:rsidR="00F46773" w:rsidRDefault="00F46773">
            <w:pPr>
              <w:widowControl w:val="0"/>
              <w:pBdr>
                <w:top w:val="nil"/>
                <w:left w:val="nil"/>
                <w:bottom w:val="nil"/>
                <w:right w:val="nil"/>
                <w:between w:val="nil"/>
              </w:pBdr>
              <w:spacing w:line="276" w:lineRule="auto"/>
              <w:rPr>
                <w:sz w:val="18"/>
                <w:szCs w:val="18"/>
              </w:rPr>
            </w:pPr>
          </w:p>
        </w:tc>
        <w:tc>
          <w:tcPr>
            <w:tcW w:w="9487" w:type="dxa"/>
            <w:gridSpan w:val="3"/>
            <w:tcBorders>
              <w:top w:val="single" w:sz="4" w:space="0" w:color="000000"/>
              <w:left w:val="single" w:sz="4" w:space="0" w:color="000000"/>
              <w:bottom w:val="single" w:sz="4" w:space="0" w:color="000000"/>
            </w:tcBorders>
            <w:shd w:val="clear" w:color="auto" w:fill="auto"/>
          </w:tcPr>
          <w:p w:rsidR="00F46773" w:rsidRDefault="00F46773">
            <w:pPr>
              <w:rPr>
                <w:sz w:val="18"/>
                <w:szCs w:val="18"/>
              </w:rPr>
            </w:pPr>
          </w:p>
        </w:tc>
      </w:tr>
    </w:tbl>
    <w:p w:rsidR="00F46773" w:rsidRDefault="00CE6099">
      <w:pPr>
        <w:spacing w:after="0" w:line="240" w:lineRule="auto"/>
      </w:pPr>
      <w:r>
        <w:br w:type="page"/>
      </w:r>
    </w:p>
    <w:p w:rsidR="00F46773" w:rsidRDefault="00CE6099">
      <w:pPr>
        <w:spacing w:after="0" w:line="240" w:lineRule="auto"/>
        <w:rPr>
          <w:b/>
        </w:rPr>
      </w:pPr>
      <w:r>
        <w:rPr>
          <w:b/>
        </w:rPr>
        <w:lastRenderedPageBreak/>
        <w:t>Appendix</w:t>
      </w:r>
    </w:p>
    <w:p w:rsidR="00F46773" w:rsidRDefault="00F46773">
      <w:pPr>
        <w:spacing w:after="0" w:line="240" w:lineRule="auto"/>
        <w:rPr>
          <w:b/>
        </w:rPr>
      </w:pPr>
    </w:p>
    <w:p w:rsidR="00F46773" w:rsidRDefault="00CE6099">
      <w:pPr>
        <w:spacing w:after="0" w:line="240" w:lineRule="auto"/>
        <w:rPr>
          <w:b/>
        </w:rPr>
      </w:pPr>
      <w:r>
        <w:rPr>
          <w:b/>
        </w:rPr>
        <w:t>EYFS Results Summer 2022</w:t>
      </w:r>
    </w:p>
    <w:p w:rsidR="00F46773" w:rsidRDefault="00F46773">
      <w:pPr>
        <w:spacing w:after="0" w:line="276" w:lineRule="auto"/>
        <w:rPr>
          <w:rFonts w:ascii="Arial" w:eastAsia="Arial" w:hAnsi="Arial" w:cs="Arial"/>
          <w:color w:val="12263F"/>
        </w:rPr>
      </w:pPr>
    </w:p>
    <w:tbl>
      <w:tblPr>
        <w:tblStyle w:val="a3"/>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GLD</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65%*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84%</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6FC040"/>
                <w:highlight w:val="white"/>
              </w:rPr>
            </w:pPr>
            <w:r>
              <w:rPr>
                <w:rFonts w:ascii="Arial" w:eastAsia="Arial" w:hAnsi="Arial" w:cs="Arial"/>
                <w:b/>
                <w:color w:val="6FC040"/>
                <w:highlight w:val="white"/>
              </w:rPr>
              <w:t>73%</w:t>
            </w:r>
          </w:p>
        </w:tc>
      </w:tr>
    </w:tbl>
    <w:p w:rsidR="00F46773" w:rsidRDefault="00CE6099">
      <w:pPr>
        <w:spacing w:after="0" w:line="276" w:lineRule="auto"/>
        <w:ind w:left="720"/>
        <w:jc w:val="center"/>
        <w:rPr>
          <w:rFonts w:ascii="Arial" w:eastAsia="Arial" w:hAnsi="Arial" w:cs="Arial"/>
          <w:b/>
          <w:color w:val="FF0000"/>
          <w:sz w:val="32"/>
          <w:szCs w:val="32"/>
        </w:rPr>
      </w:pPr>
      <w:r>
        <w:rPr>
          <w:rFonts w:ascii="Arial" w:eastAsia="Arial" w:hAnsi="Arial" w:cs="Arial"/>
          <w:color w:val="FF0000"/>
        </w:rPr>
        <w:t>*initial forecast - official data released in October</w:t>
      </w:r>
    </w:p>
    <w:p w:rsidR="00F46773" w:rsidRDefault="00F46773">
      <w:pPr>
        <w:spacing w:after="0" w:line="240" w:lineRule="auto"/>
        <w:rPr>
          <w:b/>
        </w:rPr>
      </w:pPr>
    </w:p>
    <w:p w:rsidR="00F46773" w:rsidRDefault="00CE6099">
      <w:pPr>
        <w:spacing w:after="0" w:line="240" w:lineRule="auto"/>
        <w:rPr>
          <w:b/>
        </w:rPr>
      </w:pPr>
      <w:r>
        <w:rPr>
          <w:b/>
        </w:rPr>
        <w:t>Phonics Screening Check Results Summer 2022</w:t>
      </w:r>
    </w:p>
    <w:p w:rsidR="00F46773" w:rsidRDefault="00F46773">
      <w:pPr>
        <w:spacing w:after="0" w:line="276" w:lineRule="auto"/>
        <w:rPr>
          <w:rFonts w:ascii="Arial" w:eastAsia="Arial" w:hAnsi="Arial" w:cs="Arial"/>
          <w:color w:val="12263F"/>
        </w:rPr>
      </w:pPr>
    </w:p>
    <w:tbl>
      <w:tblPr>
        <w:tblStyle w:val="a4"/>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Phonics</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82%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Still tbc nationally</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6FC040"/>
                <w:highlight w:val="white"/>
              </w:rPr>
            </w:pPr>
            <w:r>
              <w:rPr>
                <w:rFonts w:ascii="Arial" w:eastAsia="Arial" w:hAnsi="Arial" w:cs="Arial"/>
                <w:b/>
                <w:color w:val="6FC040"/>
                <w:highlight w:val="white"/>
              </w:rPr>
              <w:t>83%</w:t>
            </w:r>
          </w:p>
        </w:tc>
      </w:tr>
    </w:tbl>
    <w:p w:rsidR="00F46773" w:rsidRDefault="00F46773">
      <w:pPr>
        <w:spacing w:after="0" w:line="240" w:lineRule="auto"/>
        <w:rPr>
          <w:b/>
        </w:rPr>
      </w:pPr>
    </w:p>
    <w:p w:rsidR="00F46773" w:rsidRDefault="00CE6099">
      <w:pPr>
        <w:spacing w:after="0" w:line="240" w:lineRule="auto"/>
        <w:rPr>
          <w:b/>
        </w:rPr>
      </w:pPr>
      <w:r>
        <w:rPr>
          <w:b/>
        </w:rPr>
        <w:t>KS1 Results Summer 2022</w:t>
      </w:r>
    </w:p>
    <w:p w:rsidR="00F46773" w:rsidRDefault="00F46773">
      <w:pPr>
        <w:spacing w:after="0" w:line="276" w:lineRule="auto"/>
        <w:rPr>
          <w:rFonts w:ascii="Arial" w:eastAsia="Arial" w:hAnsi="Arial" w:cs="Arial"/>
          <w:color w:val="12263F"/>
        </w:rPr>
      </w:pPr>
    </w:p>
    <w:tbl>
      <w:tblPr>
        <w:tblStyle w:val="a5"/>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Reading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68%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64%</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6FC040"/>
                <w:highlight w:val="white"/>
              </w:rPr>
            </w:pPr>
            <w:r>
              <w:rPr>
                <w:rFonts w:ascii="Arial" w:eastAsia="Arial" w:hAnsi="Arial" w:cs="Arial"/>
                <w:color w:val="6FC040"/>
                <w:highlight w:val="white"/>
              </w:rPr>
              <w:t>79%</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Writing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59%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55%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6FC040"/>
                <w:highlight w:val="white"/>
              </w:rPr>
            </w:pPr>
            <w:r>
              <w:rPr>
                <w:rFonts w:ascii="Arial" w:eastAsia="Arial" w:hAnsi="Arial" w:cs="Arial"/>
                <w:color w:val="6FC040"/>
                <w:highlight w:val="white"/>
              </w:rPr>
              <w:t>64%</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Maths</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76%</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highlight w:val="white"/>
              </w:rPr>
            </w:pPr>
            <w:r>
              <w:rPr>
                <w:rFonts w:ascii="Arial" w:eastAsia="Arial" w:hAnsi="Arial" w:cs="Arial"/>
                <w:color w:val="FF0000"/>
                <w:highlight w:val="white"/>
              </w:rPr>
              <w:t>70%</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63%</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6FC040"/>
                <w:highlight w:val="white"/>
              </w:rPr>
            </w:pPr>
            <w:r>
              <w:rPr>
                <w:rFonts w:ascii="Arial" w:eastAsia="Arial" w:hAnsi="Arial" w:cs="Arial"/>
                <w:color w:val="6FC040"/>
                <w:highlight w:val="white"/>
              </w:rPr>
              <w:t>84%</w:t>
            </w:r>
          </w:p>
        </w:tc>
      </w:tr>
    </w:tbl>
    <w:p w:rsidR="00F46773" w:rsidRDefault="00F46773">
      <w:pPr>
        <w:spacing w:after="0" w:line="276" w:lineRule="auto"/>
        <w:jc w:val="center"/>
        <w:rPr>
          <w:b/>
        </w:rPr>
      </w:pPr>
    </w:p>
    <w:p w:rsidR="00F46773" w:rsidRDefault="00F46773">
      <w:pPr>
        <w:spacing w:after="0" w:line="240" w:lineRule="auto"/>
        <w:rPr>
          <w:b/>
        </w:rPr>
      </w:pPr>
    </w:p>
    <w:p w:rsidR="00F46773" w:rsidRDefault="00CE6099">
      <w:pPr>
        <w:spacing w:after="0" w:line="240" w:lineRule="auto"/>
        <w:rPr>
          <w:b/>
        </w:rPr>
      </w:pPr>
      <w:r>
        <w:rPr>
          <w:b/>
        </w:rPr>
        <w:t>KS2 Results Summer 2022</w:t>
      </w:r>
    </w:p>
    <w:p w:rsidR="00F46773" w:rsidRDefault="00F46773">
      <w:pPr>
        <w:spacing w:after="0" w:line="240" w:lineRule="auto"/>
        <w:rPr>
          <w:b/>
        </w:rPr>
      </w:pPr>
    </w:p>
    <w:p w:rsidR="00F46773" w:rsidRDefault="00CE6099">
      <w:pPr>
        <w:spacing w:after="0" w:line="276" w:lineRule="auto"/>
        <w:jc w:val="center"/>
        <w:rPr>
          <w:rFonts w:ascii="Arial" w:eastAsia="Arial" w:hAnsi="Arial" w:cs="Arial"/>
          <w:b/>
          <w:color w:val="12263F"/>
          <w:u w:val="single"/>
        </w:rPr>
      </w:pPr>
      <w:r>
        <w:rPr>
          <w:rFonts w:ascii="Arial" w:eastAsia="Arial" w:hAnsi="Arial" w:cs="Arial"/>
          <w:b/>
          <w:color w:val="12263F"/>
          <w:u w:val="single"/>
        </w:rPr>
        <w:t>Detailed Attainment Breakdown</w:t>
      </w:r>
    </w:p>
    <w:p w:rsidR="00F46773" w:rsidRDefault="00CE6099">
      <w:pPr>
        <w:spacing w:after="0" w:line="276" w:lineRule="auto"/>
        <w:jc w:val="center"/>
        <w:rPr>
          <w:rFonts w:ascii="Arial" w:eastAsia="Arial" w:hAnsi="Arial" w:cs="Arial"/>
          <w:color w:val="12263F"/>
        </w:rPr>
      </w:pPr>
      <w:r>
        <w:rPr>
          <w:rFonts w:ascii="Arial" w:eastAsia="Arial" w:hAnsi="Arial" w:cs="Arial"/>
          <w:b/>
          <w:color w:val="12263F"/>
        </w:rPr>
        <w:t>~ Percentage achieving the National Standard or higher ~</w:t>
      </w:r>
    </w:p>
    <w:tbl>
      <w:tblPr>
        <w:tblStyle w:val="a6"/>
        <w:tblW w:w="11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3"/>
        <w:gridCol w:w="2223"/>
        <w:gridCol w:w="2222"/>
        <w:gridCol w:w="2222"/>
        <w:gridCol w:w="2222"/>
      </w:tblGrid>
      <w:tr w:rsidR="00F46773">
        <w:trPr>
          <w:trHeight w:val="420"/>
        </w:trPr>
        <w:tc>
          <w:tcPr>
            <w:tcW w:w="2222" w:type="dxa"/>
            <w:shd w:val="clear" w:color="auto" w:fill="auto"/>
            <w:tcMar>
              <w:top w:w="100" w:type="dxa"/>
              <w:left w:w="100" w:type="dxa"/>
              <w:bottom w:w="100" w:type="dxa"/>
              <w:right w:w="100" w:type="dxa"/>
            </w:tcMar>
          </w:tcPr>
          <w:p w:rsidR="00F46773" w:rsidRDefault="00F46773">
            <w:pPr>
              <w:widowControl w:val="0"/>
              <w:spacing w:after="0" w:line="240" w:lineRule="auto"/>
              <w:rPr>
                <w:rFonts w:ascii="Arial" w:eastAsia="Arial" w:hAnsi="Arial" w:cs="Arial"/>
                <w:color w:val="12263F"/>
              </w:rPr>
            </w:pP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Nationally</w:t>
            </w:r>
          </w:p>
        </w:tc>
        <w:tc>
          <w:tcPr>
            <w:tcW w:w="4444" w:type="dxa"/>
            <w:gridSpan w:val="2"/>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Honiton Primary School</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Subject</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2019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rPr>
            </w:pPr>
            <w:r>
              <w:rPr>
                <w:rFonts w:ascii="Arial" w:eastAsia="Arial" w:hAnsi="Arial" w:cs="Arial"/>
                <w:b/>
                <w:color w:val="12263F"/>
              </w:rPr>
              <w:t>2022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Reading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73%</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74%</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70%</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77%</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Writing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69%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55%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79%</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Maths</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71%</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72%</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Reading, writing and maths, combined</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65%</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59%</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50%</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66%</w:t>
            </w:r>
          </w:p>
        </w:tc>
      </w:tr>
      <w:tr w:rsidR="00F46773">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b/>
                <w:color w:val="12263F"/>
                <w:sz w:val="16"/>
                <w:szCs w:val="16"/>
              </w:rPr>
            </w:pPr>
            <w:r>
              <w:rPr>
                <w:rFonts w:ascii="Arial" w:eastAsia="Arial" w:hAnsi="Arial" w:cs="Arial"/>
                <w:b/>
                <w:color w:val="12263F"/>
                <w:sz w:val="16"/>
                <w:szCs w:val="16"/>
              </w:rPr>
              <w:t>Grammar, punctuation and spelling</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78%</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FF0000"/>
              </w:rPr>
            </w:pPr>
            <w:r>
              <w:rPr>
                <w:rFonts w:ascii="Arial" w:eastAsia="Arial" w:hAnsi="Arial" w:cs="Arial"/>
                <w:color w:val="FF0000"/>
              </w:rPr>
              <w:t>72%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12263F"/>
              </w:rPr>
            </w:pPr>
            <w:r>
              <w:rPr>
                <w:rFonts w:ascii="Arial" w:eastAsia="Arial" w:hAnsi="Arial" w:cs="Arial"/>
                <w:color w:val="12263F"/>
              </w:rPr>
              <w:t>82%</w:t>
            </w:r>
          </w:p>
        </w:tc>
        <w:tc>
          <w:tcPr>
            <w:tcW w:w="2222" w:type="dxa"/>
            <w:shd w:val="clear" w:color="auto" w:fill="auto"/>
            <w:tcMar>
              <w:top w:w="100" w:type="dxa"/>
              <w:left w:w="100" w:type="dxa"/>
              <w:bottom w:w="100" w:type="dxa"/>
              <w:right w:w="100" w:type="dxa"/>
            </w:tcMar>
          </w:tcPr>
          <w:p w:rsidR="00F46773" w:rsidRDefault="00CE6099">
            <w:pPr>
              <w:widowControl w:val="0"/>
              <w:spacing w:after="0" w:line="240" w:lineRule="auto"/>
              <w:jc w:val="center"/>
              <w:rPr>
                <w:rFonts w:ascii="Arial" w:eastAsia="Arial" w:hAnsi="Arial" w:cs="Arial"/>
                <w:color w:val="38761D"/>
              </w:rPr>
            </w:pPr>
            <w:r>
              <w:rPr>
                <w:rFonts w:ascii="Arial" w:eastAsia="Arial" w:hAnsi="Arial" w:cs="Arial"/>
                <w:color w:val="38761D"/>
              </w:rPr>
              <w:t>80%</w:t>
            </w:r>
          </w:p>
        </w:tc>
      </w:tr>
    </w:tbl>
    <w:p w:rsidR="00F46773" w:rsidRDefault="00CE6099">
      <w:pPr>
        <w:spacing w:after="0" w:line="276" w:lineRule="auto"/>
        <w:jc w:val="center"/>
        <w:rPr>
          <w:b/>
        </w:rPr>
      </w:pPr>
      <w:r>
        <w:br w:type="page"/>
      </w:r>
    </w:p>
    <w:sectPr w:rsidR="00F46773">
      <w:pgSz w:w="11906" w:h="16838"/>
      <w:pgMar w:top="397" w:right="397" w:bottom="397" w:left="39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32DF9"/>
    <w:multiLevelType w:val="multilevel"/>
    <w:tmpl w:val="BA6401C4"/>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 w15:restartNumberingAfterBreak="0">
    <w:nsid w:val="084C6E7A"/>
    <w:multiLevelType w:val="multilevel"/>
    <w:tmpl w:val="3C96B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AF1E62"/>
    <w:multiLevelType w:val="multilevel"/>
    <w:tmpl w:val="AB0EA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06693D"/>
    <w:multiLevelType w:val="multilevel"/>
    <w:tmpl w:val="21C02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5F0A60"/>
    <w:multiLevelType w:val="multilevel"/>
    <w:tmpl w:val="53184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E638ED"/>
    <w:multiLevelType w:val="multilevel"/>
    <w:tmpl w:val="4BA69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1E0FEA"/>
    <w:multiLevelType w:val="multilevel"/>
    <w:tmpl w:val="5F328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F72B63"/>
    <w:multiLevelType w:val="multilevel"/>
    <w:tmpl w:val="40D45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B2429E"/>
    <w:multiLevelType w:val="multilevel"/>
    <w:tmpl w:val="D62E5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5E4A6E"/>
    <w:multiLevelType w:val="multilevel"/>
    <w:tmpl w:val="402E9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D17543"/>
    <w:multiLevelType w:val="multilevel"/>
    <w:tmpl w:val="AC6AD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D05365F"/>
    <w:multiLevelType w:val="multilevel"/>
    <w:tmpl w:val="12EEA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14F1CA2"/>
    <w:multiLevelType w:val="multilevel"/>
    <w:tmpl w:val="71FC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AD219A"/>
    <w:multiLevelType w:val="multilevel"/>
    <w:tmpl w:val="7D3A8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4521B8E"/>
    <w:multiLevelType w:val="multilevel"/>
    <w:tmpl w:val="8000E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C28361E"/>
    <w:multiLevelType w:val="multilevel"/>
    <w:tmpl w:val="9B94F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18B51B6"/>
    <w:multiLevelType w:val="multilevel"/>
    <w:tmpl w:val="127CA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2A22EB8"/>
    <w:multiLevelType w:val="multilevel"/>
    <w:tmpl w:val="F5ECF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FE2078"/>
    <w:multiLevelType w:val="multilevel"/>
    <w:tmpl w:val="B0D2E2B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9" w15:restartNumberingAfterBreak="0">
    <w:nsid w:val="6A547386"/>
    <w:multiLevelType w:val="multilevel"/>
    <w:tmpl w:val="3A542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586598"/>
    <w:multiLevelType w:val="multilevel"/>
    <w:tmpl w:val="190C5784"/>
    <w:lvl w:ilvl="0">
      <w:start w:val="1"/>
      <w:numFmt w:val="bullet"/>
      <w:lvlText w:val="●"/>
      <w:lvlJc w:val="left"/>
      <w:pPr>
        <w:ind w:left="720"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3A1328"/>
    <w:multiLevelType w:val="multilevel"/>
    <w:tmpl w:val="11B23664"/>
    <w:lvl w:ilvl="0">
      <w:start w:val="1"/>
      <w:numFmt w:val="bullet"/>
      <w:lvlText w:val="●"/>
      <w:lvlJc w:val="left"/>
      <w:pPr>
        <w:ind w:left="501" w:hanging="360"/>
      </w:pPr>
      <w:rPr>
        <w:rFonts w:ascii="Noto Sans" w:eastAsia="Noto Sans" w:hAnsi="Noto Sans" w:cs="Noto Sans"/>
        <w:sz w:val="16"/>
        <w:szCs w:val="16"/>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2" w15:restartNumberingAfterBreak="0">
    <w:nsid w:val="74076F6A"/>
    <w:multiLevelType w:val="multilevel"/>
    <w:tmpl w:val="EE641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B8C0A7E"/>
    <w:multiLevelType w:val="multilevel"/>
    <w:tmpl w:val="58E00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D127DFA"/>
    <w:multiLevelType w:val="multilevel"/>
    <w:tmpl w:val="5422F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24"/>
  </w:num>
  <w:num w:numId="3">
    <w:abstractNumId w:val="22"/>
  </w:num>
  <w:num w:numId="4">
    <w:abstractNumId w:val="18"/>
  </w:num>
  <w:num w:numId="5">
    <w:abstractNumId w:val="9"/>
  </w:num>
  <w:num w:numId="6">
    <w:abstractNumId w:val="0"/>
  </w:num>
  <w:num w:numId="7">
    <w:abstractNumId w:val="4"/>
  </w:num>
  <w:num w:numId="8">
    <w:abstractNumId w:val="16"/>
  </w:num>
  <w:num w:numId="9">
    <w:abstractNumId w:val="11"/>
  </w:num>
  <w:num w:numId="10">
    <w:abstractNumId w:val="8"/>
  </w:num>
  <w:num w:numId="11">
    <w:abstractNumId w:val="5"/>
  </w:num>
  <w:num w:numId="12">
    <w:abstractNumId w:val="21"/>
  </w:num>
  <w:num w:numId="13">
    <w:abstractNumId w:val="3"/>
  </w:num>
  <w:num w:numId="14">
    <w:abstractNumId w:val="10"/>
  </w:num>
  <w:num w:numId="15">
    <w:abstractNumId w:val="15"/>
  </w:num>
  <w:num w:numId="16">
    <w:abstractNumId w:val="23"/>
  </w:num>
  <w:num w:numId="17">
    <w:abstractNumId w:val="1"/>
  </w:num>
  <w:num w:numId="18">
    <w:abstractNumId w:val="7"/>
  </w:num>
  <w:num w:numId="19">
    <w:abstractNumId w:val="6"/>
  </w:num>
  <w:num w:numId="20">
    <w:abstractNumId w:val="19"/>
  </w:num>
  <w:num w:numId="21">
    <w:abstractNumId w:val="17"/>
  </w:num>
  <w:num w:numId="22">
    <w:abstractNumId w:val="2"/>
  </w:num>
  <w:num w:numId="23">
    <w:abstractNumId w:val="20"/>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773"/>
    <w:rsid w:val="00CE6099"/>
    <w:rsid w:val="00F46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74AFFF"/>
  <w15:docId w15:val="{6E2CEA36-600C-DF45-B2F4-69499207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DF6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6F95"/>
    <w:pPr>
      <w:ind w:left="720"/>
      <w:contextualSpacing/>
    </w:pPr>
  </w:style>
  <w:style w:type="paragraph" w:styleId="Header">
    <w:name w:val="header"/>
    <w:basedOn w:val="Normal"/>
    <w:link w:val="HeaderChar"/>
    <w:uiPriority w:val="99"/>
    <w:unhideWhenUsed/>
    <w:rsid w:val="00156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F85"/>
  </w:style>
  <w:style w:type="paragraph" w:styleId="Footer">
    <w:name w:val="footer"/>
    <w:basedOn w:val="Normal"/>
    <w:link w:val="FooterChar"/>
    <w:uiPriority w:val="99"/>
    <w:unhideWhenUsed/>
    <w:rsid w:val="00156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F85"/>
  </w:style>
  <w:style w:type="paragraph" w:styleId="NormalWeb">
    <w:name w:val="Normal (Web)"/>
    <w:basedOn w:val="Normal"/>
    <w:uiPriority w:val="99"/>
    <w:semiHidden/>
    <w:unhideWhenUsed/>
    <w:rsid w:val="0035539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lzH1BHUJy7VBhLttti0nyCkJ5Q==">AMUW2mWBEi6THJTa2n4XCcN5LRZo0BDmU8ftKL2EGF61A04xfPJmUGj5HIgtnrEJbxsAUjno1AXVY+w+WH+qbUaa15zWNxT9MT2+FSBzMLtfz9Vd6iCJ98nsPVzoZXZ79qPv+RoyS263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7088</Words>
  <Characters>40406</Characters>
  <Application>Microsoft Office Word</Application>
  <DocSecurity>0</DocSecurity>
  <Lines>336</Lines>
  <Paragraphs>94</Paragraphs>
  <ScaleCrop>false</ScaleCrop>
  <Company/>
  <LinksUpToDate>false</LinksUpToDate>
  <CharactersWithSpaces>47400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Hodgkins</dc:creator>
  <cp:lastModifiedBy>Christopher Tribble</cp:lastModifiedBy>
  <cp:revision>2</cp:revision>
  <dcterms:created xsi:type="dcterms:W3CDTF">2022-10-10T06:58:00Z</dcterms:created>
  <dcterms:modified xsi:type="dcterms:W3CDTF">2022-11-21T14:20:00Z</dcterms:modified>
</cp:coreProperties>
</file>